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22717" w14:textId="4DB32806" w:rsidR="003D7497" w:rsidRDefault="00B818AC" w:rsidP="00B818AC">
      <w:pPr>
        <w:jc w:val="center"/>
      </w:pPr>
      <w:r>
        <w:t>DEWEYVILLE TOWN</w:t>
      </w:r>
    </w:p>
    <w:p w14:paraId="16DBA3B5" w14:textId="1076E1F5" w:rsidR="00B818AC" w:rsidRDefault="00B818AC" w:rsidP="00B818AC">
      <w:pPr>
        <w:jc w:val="center"/>
      </w:pPr>
      <w:r>
        <w:t>RESOLUTION 02-2026-02</w:t>
      </w:r>
    </w:p>
    <w:p w14:paraId="638A1C9C" w14:textId="583B1F9F" w:rsidR="00B818AC" w:rsidRDefault="00B818AC" w:rsidP="00B818AC">
      <w:pPr>
        <w:jc w:val="center"/>
      </w:pPr>
      <w:r>
        <w:t>A RESOLUTION SUPPORTING AMERICA250 UTAH AND RECOGNIZING AND APPROVING THE UTAH250 COMMUNITY COMMITTEE</w:t>
      </w:r>
    </w:p>
    <w:p w14:paraId="3A20ABE8" w14:textId="77777777" w:rsidR="00B818AC" w:rsidRDefault="00B818AC" w:rsidP="00B818AC">
      <w:pPr>
        <w:jc w:val="left"/>
      </w:pPr>
      <w:r>
        <w:t xml:space="preserve">Whereas Governor Spencer J. Cox and the Utah State Legislature created the America250 Utah Commission (also known as America250 Utah); </w:t>
      </w:r>
    </w:p>
    <w:p w14:paraId="61C2F66F" w14:textId="77777777" w:rsidR="00B818AC" w:rsidRDefault="00B818AC" w:rsidP="00B818AC">
      <w:pPr>
        <w:jc w:val="left"/>
      </w:pPr>
      <w:r>
        <w:t xml:space="preserve">Whereas the mission of America250 Utah is to commemorate and celebrate, reflect on our nation’s past, build community, and look toward the future by educating, engaging, and uniting Utahns and visitors to our state; </w:t>
      </w:r>
    </w:p>
    <w:p w14:paraId="14CAA1ED" w14:textId="77777777" w:rsidR="00B818AC" w:rsidRDefault="00B818AC" w:rsidP="00B818AC">
      <w:pPr>
        <w:jc w:val="left"/>
      </w:pPr>
      <w:r>
        <w:t xml:space="preserve">Whereas America250 Utah is seeking partnerships with counties and municipalities to further its mission; </w:t>
      </w:r>
    </w:p>
    <w:p w14:paraId="324154FC" w14:textId="1DD1EC2E" w:rsidR="00B818AC" w:rsidRDefault="00B818AC" w:rsidP="00B818AC">
      <w:pPr>
        <w:jc w:val="left"/>
      </w:pPr>
      <w:r>
        <w:t>Whereas this partnership will be formed by creating a local committee called the DEWEYVILLE Utah250 Community Committee. Whereas the DEWEYVILLE Utah250 Community Committee will focus on important events, people, and places within DEWEYVILLE TOWN to commemorate and celebrate BOX ELDER County’s role in America’s 250th anniversary; and</w:t>
      </w:r>
    </w:p>
    <w:p w14:paraId="5A4FB954" w14:textId="7F58E1B8" w:rsidR="00B818AC" w:rsidRDefault="00B818AC" w:rsidP="00B818AC">
      <w:pPr>
        <w:jc w:val="left"/>
      </w:pPr>
      <w:r>
        <w:t xml:space="preserve"> Whereas local projects will enhance tourism, community building, and economic development opportunities. Now, therefore be it RESOLVED, that Deweyville Town Council: </w:t>
      </w:r>
    </w:p>
    <w:p w14:paraId="06281A18" w14:textId="0488CC0B" w:rsidR="00B818AC" w:rsidRDefault="00B818AC" w:rsidP="00B818AC">
      <w:pPr>
        <w:ind w:left="720"/>
        <w:jc w:val="left"/>
      </w:pPr>
      <w:r>
        <w:t xml:space="preserve">1. Hereby recognizes the Deweyville Utah250 Community Committee as its official committee. </w:t>
      </w:r>
    </w:p>
    <w:p w14:paraId="33CDC0A1" w14:textId="77777777" w:rsidR="00B818AC" w:rsidRDefault="00B818AC" w:rsidP="00B818AC">
      <w:pPr>
        <w:ind w:firstLine="720"/>
        <w:jc w:val="left"/>
      </w:pPr>
      <w:r>
        <w:t xml:space="preserve">2. Will partner with America250 Utah. </w:t>
      </w:r>
    </w:p>
    <w:p w14:paraId="445263D5" w14:textId="77777777" w:rsidR="00B818AC" w:rsidRDefault="00B818AC" w:rsidP="00B818AC">
      <w:pPr>
        <w:ind w:firstLine="720"/>
        <w:jc w:val="left"/>
      </w:pPr>
      <w:r>
        <w:t xml:space="preserve">3. Will support signature programs of the America250 Utah Commission; and </w:t>
      </w:r>
    </w:p>
    <w:p w14:paraId="792AB651" w14:textId="21CD0652" w:rsidR="00B818AC" w:rsidRDefault="00B818AC" w:rsidP="00B818AC">
      <w:pPr>
        <w:ind w:firstLine="720"/>
        <w:jc w:val="left"/>
      </w:pPr>
      <w:r>
        <w:t xml:space="preserve">4. Will support the </w:t>
      </w:r>
      <w:proofErr w:type="spellStart"/>
      <w:r w:rsidR="008C443E">
        <w:t>Deweyvillle</w:t>
      </w:r>
      <w:proofErr w:type="spellEnd"/>
      <w:r>
        <w:t xml:space="preserve"> Utah250 Community Committee in its local efforts to educate, engage, and unify Utahns and our visitors in </w:t>
      </w:r>
      <w:r w:rsidR="008C443E">
        <w:t xml:space="preserve">Box Elder </w:t>
      </w:r>
      <w:r>
        <w:t>County.</w:t>
      </w:r>
    </w:p>
    <w:p w14:paraId="44C32615" w14:textId="77777777" w:rsidR="008C443E" w:rsidRDefault="008C443E" w:rsidP="008C443E">
      <w:pPr>
        <w:jc w:val="left"/>
      </w:pPr>
    </w:p>
    <w:p w14:paraId="0D81DA74" w14:textId="3EBBC6B7" w:rsidR="008C443E" w:rsidRDefault="008C443E" w:rsidP="008C443E">
      <w:pPr>
        <w:jc w:val="left"/>
      </w:pPr>
      <w:r>
        <w:t xml:space="preserve">ADOPTED this ___________ day of </w:t>
      </w:r>
      <w:proofErr w:type="gramStart"/>
      <w:r>
        <w:t>February,</w:t>
      </w:r>
      <w:proofErr w:type="gramEnd"/>
      <w:r>
        <w:t xml:space="preserve"> 2026.</w:t>
      </w:r>
    </w:p>
    <w:p w14:paraId="5860D1B2" w14:textId="77777777" w:rsidR="008C443E" w:rsidRDefault="008C443E" w:rsidP="008C443E">
      <w:pPr>
        <w:jc w:val="left"/>
      </w:pPr>
    </w:p>
    <w:p w14:paraId="26FE0784" w14:textId="77777777" w:rsidR="008C443E" w:rsidRDefault="008C443E" w:rsidP="008C443E">
      <w:pPr>
        <w:jc w:val="left"/>
      </w:pPr>
    </w:p>
    <w:p w14:paraId="2C2060BC" w14:textId="1F285875" w:rsidR="008C443E" w:rsidRDefault="008C443E" w:rsidP="008C443E">
      <w:pPr>
        <w:jc w:val="left"/>
      </w:pPr>
      <w:r>
        <w:lastRenderedPageBreak/>
        <w:t>___________________________________________</w:t>
      </w:r>
    </w:p>
    <w:p w14:paraId="3BA49408" w14:textId="5818C784" w:rsidR="008C443E" w:rsidRDefault="008C443E" w:rsidP="008C443E">
      <w:pPr>
        <w:jc w:val="left"/>
      </w:pPr>
      <w:r>
        <w:t>Curtis Whiteford; Mayor</w:t>
      </w:r>
    </w:p>
    <w:p w14:paraId="3E6D4C5B" w14:textId="77777777" w:rsidR="008C443E" w:rsidRDefault="008C443E" w:rsidP="008C443E">
      <w:pPr>
        <w:jc w:val="left"/>
      </w:pPr>
    </w:p>
    <w:p w14:paraId="4BEF180B" w14:textId="2D0F6AAC" w:rsidR="008C443E" w:rsidRDefault="008C443E" w:rsidP="008C443E">
      <w:pPr>
        <w:jc w:val="left"/>
      </w:pPr>
      <w:r>
        <w:t>___________________________________________</w:t>
      </w:r>
    </w:p>
    <w:p w14:paraId="0AD08C41" w14:textId="755373D8" w:rsidR="008C443E" w:rsidRDefault="008C443E" w:rsidP="008C443E">
      <w:pPr>
        <w:jc w:val="left"/>
      </w:pPr>
      <w:r>
        <w:t>Stephanie Nelson; Clerk/Recorder</w:t>
      </w:r>
    </w:p>
    <w:p w14:paraId="3D05149D" w14:textId="77777777" w:rsidR="008C443E" w:rsidRDefault="008C443E" w:rsidP="008C443E">
      <w:pPr>
        <w:jc w:val="left"/>
      </w:pPr>
    </w:p>
    <w:p w14:paraId="773CC511" w14:textId="77777777" w:rsidR="008C443E" w:rsidRDefault="008C443E" w:rsidP="008C443E">
      <w:pPr>
        <w:pStyle w:val="NormalWeb"/>
        <w:spacing w:before="0" w:beforeAutospacing="0" w:after="0" w:afterAutospacing="0"/>
      </w:pPr>
      <w:r>
        <w:rPr>
          <w:color w:val="000000"/>
        </w:rPr>
        <w:t>COUNCIL MEMBERS: VOTING</w:t>
      </w:r>
    </w:p>
    <w:p w14:paraId="71610805" w14:textId="77777777" w:rsidR="008C443E" w:rsidRDefault="008C443E" w:rsidP="008C443E">
      <w:pPr>
        <w:pStyle w:val="NormalWeb"/>
        <w:spacing w:before="0" w:beforeAutospacing="0" w:after="0" w:afterAutospacing="0"/>
      </w:pP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color w:val="000000"/>
        </w:rPr>
        <w:t>Aye   Nay    Absent</w:t>
      </w:r>
      <w:r>
        <w:rPr>
          <w:color w:val="000000"/>
        </w:rPr>
        <w:tab/>
        <w:t>Abstain</w:t>
      </w:r>
    </w:p>
    <w:p w14:paraId="327DA8EB" w14:textId="77777777" w:rsidR="008C443E" w:rsidRDefault="008C443E" w:rsidP="008C443E">
      <w:pPr>
        <w:pStyle w:val="NormalWeb"/>
        <w:spacing w:before="0" w:beforeAutospacing="0" w:after="0" w:afterAutospacing="0"/>
      </w:pP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color w:val="000000"/>
        </w:rPr>
        <w:t>Curtis Whiteford        ____</w:t>
      </w:r>
      <w:proofErr w:type="gramStart"/>
      <w:r>
        <w:rPr>
          <w:color w:val="000000"/>
        </w:rPr>
        <w:t>_  _</w:t>
      </w:r>
      <w:proofErr w:type="gramEnd"/>
      <w:r>
        <w:rPr>
          <w:color w:val="000000"/>
        </w:rPr>
        <w:t>___   _____     ______</w:t>
      </w:r>
    </w:p>
    <w:p w14:paraId="19C61804" w14:textId="77777777" w:rsidR="008C443E" w:rsidRDefault="008C443E" w:rsidP="008C443E">
      <w:pPr>
        <w:pStyle w:val="NormalWeb"/>
        <w:spacing w:before="0" w:beforeAutospacing="0" w:after="0" w:afterAutospacing="0"/>
      </w:pP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color w:val="000000"/>
        </w:rPr>
        <w:t>Eric Page</w:t>
      </w:r>
      <w:r>
        <w:rPr>
          <w:rStyle w:val="apple-tab-span"/>
          <w:rFonts w:eastAsiaTheme="majorEastAsia"/>
          <w:color w:val="000000"/>
        </w:rPr>
        <w:tab/>
      </w:r>
      <w:r>
        <w:rPr>
          <w:color w:val="000000"/>
        </w:rPr>
        <w:t>           ____</w:t>
      </w:r>
      <w:proofErr w:type="gramStart"/>
      <w:r>
        <w:rPr>
          <w:color w:val="000000"/>
        </w:rPr>
        <w:t>_  _</w:t>
      </w:r>
      <w:proofErr w:type="gramEnd"/>
      <w:r>
        <w:rPr>
          <w:color w:val="000000"/>
        </w:rPr>
        <w:t>___   _____     ______</w:t>
      </w:r>
    </w:p>
    <w:p w14:paraId="5F94005B" w14:textId="77777777" w:rsidR="008C443E" w:rsidRDefault="008C443E" w:rsidP="008C443E">
      <w:pPr>
        <w:pStyle w:val="NormalWeb"/>
        <w:spacing w:before="0" w:beforeAutospacing="0" w:after="0" w:afterAutospacing="0"/>
      </w:pP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color w:val="000000"/>
        </w:rPr>
        <w:t>Nate Spackman          ____</w:t>
      </w:r>
      <w:proofErr w:type="gramStart"/>
      <w:r>
        <w:rPr>
          <w:color w:val="000000"/>
        </w:rPr>
        <w:t>_  _</w:t>
      </w:r>
      <w:proofErr w:type="gramEnd"/>
      <w:r>
        <w:rPr>
          <w:color w:val="000000"/>
        </w:rPr>
        <w:t>___    _____     ______</w:t>
      </w:r>
    </w:p>
    <w:p w14:paraId="4BDE9805" w14:textId="77777777" w:rsidR="008C443E" w:rsidRDefault="008C443E" w:rsidP="008C443E">
      <w:pPr>
        <w:pStyle w:val="NormalWeb"/>
        <w:spacing w:before="0" w:beforeAutospacing="0" w:after="0" w:afterAutospacing="0"/>
      </w:pP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color w:val="000000"/>
        </w:rPr>
        <w:t>Melanie Hunsaker       ____</w:t>
      </w:r>
      <w:proofErr w:type="gramStart"/>
      <w:r>
        <w:rPr>
          <w:color w:val="000000"/>
        </w:rPr>
        <w:t>_  _</w:t>
      </w:r>
      <w:proofErr w:type="gramEnd"/>
      <w:r>
        <w:rPr>
          <w:color w:val="000000"/>
        </w:rPr>
        <w:t>___   _____     ______</w:t>
      </w:r>
    </w:p>
    <w:p w14:paraId="357AE669" w14:textId="77777777" w:rsidR="008C443E" w:rsidRDefault="008C443E" w:rsidP="008C443E">
      <w:pPr>
        <w:pStyle w:val="NormalWeb"/>
        <w:spacing w:before="0" w:beforeAutospacing="0" w:after="0" w:afterAutospacing="0"/>
      </w:pP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rStyle w:val="apple-tab-span"/>
          <w:rFonts w:eastAsiaTheme="majorEastAsia"/>
          <w:color w:val="000000"/>
        </w:rPr>
        <w:tab/>
      </w:r>
      <w:r>
        <w:rPr>
          <w:color w:val="000000"/>
        </w:rPr>
        <w:t>Marlene Berger          ____</w:t>
      </w:r>
      <w:proofErr w:type="gramStart"/>
      <w:r>
        <w:rPr>
          <w:color w:val="000000"/>
        </w:rPr>
        <w:t>_  _</w:t>
      </w:r>
      <w:proofErr w:type="gramEnd"/>
      <w:r>
        <w:rPr>
          <w:color w:val="000000"/>
        </w:rPr>
        <w:t>__</w:t>
      </w:r>
      <w:proofErr w:type="gramStart"/>
      <w:r>
        <w:rPr>
          <w:color w:val="000000"/>
        </w:rPr>
        <w:t xml:space="preserve">_  </w:t>
      </w:r>
      <w:proofErr w:type="gramEnd"/>
      <w:r>
        <w:rPr>
          <w:color w:val="000000"/>
        </w:rPr>
        <w:t xml:space="preserve"> _____     ______</w:t>
      </w:r>
    </w:p>
    <w:p w14:paraId="46E627E1" w14:textId="77777777" w:rsidR="008C443E" w:rsidRDefault="008C443E" w:rsidP="008C443E">
      <w:pPr>
        <w:pStyle w:val="NormalWeb"/>
        <w:spacing w:before="0" w:beforeAutospacing="0" w:after="0" w:afterAutospacing="0"/>
      </w:pPr>
    </w:p>
    <w:p w14:paraId="0694C57F" w14:textId="77777777" w:rsidR="008C443E" w:rsidRPr="00F35477" w:rsidRDefault="008C443E" w:rsidP="008C443E"/>
    <w:p w14:paraId="703B3001" w14:textId="77777777" w:rsidR="008C443E" w:rsidRDefault="008C443E" w:rsidP="008C443E">
      <w:pPr>
        <w:jc w:val="left"/>
      </w:pPr>
    </w:p>
    <w:p w14:paraId="5980D6C2" w14:textId="77777777" w:rsidR="008C443E" w:rsidRDefault="008C443E" w:rsidP="008C443E">
      <w:pPr>
        <w:jc w:val="left"/>
      </w:pPr>
    </w:p>
    <w:sectPr w:rsidR="008C4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8AC"/>
    <w:rsid w:val="000555D0"/>
    <w:rsid w:val="003D7497"/>
    <w:rsid w:val="00480A93"/>
    <w:rsid w:val="00595CA6"/>
    <w:rsid w:val="006F553D"/>
    <w:rsid w:val="00785A77"/>
    <w:rsid w:val="008C252F"/>
    <w:rsid w:val="008C443E"/>
    <w:rsid w:val="00AF0EA6"/>
    <w:rsid w:val="00B818AC"/>
    <w:rsid w:val="00DB1BE5"/>
    <w:rsid w:val="00F9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4612E"/>
  <w15:chartTrackingRefBased/>
  <w15:docId w15:val="{91B6B413-C3D6-47BD-B3F7-073CA922B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B81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8AC"/>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8AC"/>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8AC"/>
    <w:rPr>
      <w:rFonts w:eastAsiaTheme="majorEastAsia" w:cstheme="majorBidi"/>
      <w:color w:val="272727" w:themeColor="text1" w:themeTint="D8"/>
    </w:rPr>
  </w:style>
  <w:style w:type="paragraph" w:styleId="Title">
    <w:name w:val="Title"/>
    <w:basedOn w:val="Normal"/>
    <w:next w:val="Normal"/>
    <w:link w:val="TitleChar"/>
    <w:uiPriority w:val="10"/>
    <w:qFormat/>
    <w:rsid w:val="00B818AC"/>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8A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8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18AC"/>
    <w:rPr>
      <w:i/>
      <w:iCs/>
      <w:color w:val="404040" w:themeColor="text1" w:themeTint="BF"/>
    </w:rPr>
  </w:style>
  <w:style w:type="paragraph" w:styleId="ListParagraph">
    <w:name w:val="List Paragraph"/>
    <w:basedOn w:val="Normal"/>
    <w:uiPriority w:val="34"/>
    <w:qFormat/>
    <w:rsid w:val="00B818AC"/>
    <w:pPr>
      <w:ind w:left="720"/>
      <w:contextualSpacing/>
    </w:pPr>
  </w:style>
  <w:style w:type="character" w:styleId="IntenseEmphasis">
    <w:name w:val="Intense Emphasis"/>
    <w:basedOn w:val="DefaultParagraphFont"/>
    <w:uiPriority w:val="21"/>
    <w:qFormat/>
    <w:rsid w:val="00B818AC"/>
    <w:rPr>
      <w:i/>
      <w:iCs/>
      <w:color w:val="0F4761" w:themeColor="accent1" w:themeShade="BF"/>
    </w:rPr>
  </w:style>
  <w:style w:type="paragraph" w:styleId="IntenseQuote">
    <w:name w:val="Intense Quote"/>
    <w:basedOn w:val="Normal"/>
    <w:next w:val="Normal"/>
    <w:link w:val="IntenseQuoteChar"/>
    <w:uiPriority w:val="30"/>
    <w:qFormat/>
    <w:rsid w:val="00B81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8AC"/>
    <w:rPr>
      <w:i/>
      <w:iCs/>
      <w:color w:val="0F4761" w:themeColor="accent1" w:themeShade="BF"/>
    </w:rPr>
  </w:style>
  <w:style w:type="character" w:styleId="IntenseReference">
    <w:name w:val="Intense Reference"/>
    <w:basedOn w:val="DefaultParagraphFont"/>
    <w:uiPriority w:val="32"/>
    <w:qFormat/>
    <w:rsid w:val="00B818AC"/>
    <w:rPr>
      <w:b/>
      <w:bCs/>
      <w:smallCaps/>
      <w:color w:val="0F4761" w:themeColor="accent1" w:themeShade="BF"/>
      <w:spacing w:val="5"/>
    </w:rPr>
  </w:style>
  <w:style w:type="paragraph" w:styleId="NormalWeb">
    <w:name w:val="Normal (Web)"/>
    <w:basedOn w:val="Normal"/>
    <w:uiPriority w:val="99"/>
    <w:semiHidden/>
    <w:unhideWhenUsed/>
    <w:rsid w:val="008C443E"/>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character" w:customStyle="1" w:styleId="apple-tab-span">
    <w:name w:val="apple-tab-span"/>
    <w:basedOn w:val="DefaultParagraphFont"/>
    <w:rsid w:val="008C4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1739</Characters>
  <Application>Microsoft Office Word</Application>
  <DocSecurity>0</DocSecurity>
  <Lines>59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2</cp:revision>
  <cp:lastPrinted>2026-01-22T22:57:00Z</cp:lastPrinted>
  <dcterms:created xsi:type="dcterms:W3CDTF">2026-10-08T20:20:00Z</dcterms:created>
  <dcterms:modified xsi:type="dcterms:W3CDTF">2026-10-08T20:20:00Z</dcterms:modified>
</cp:coreProperties>
</file>