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0556F3" w14:textId="53266ABE" w:rsidR="003E5236" w:rsidRDefault="00375680" w:rsidP="00375680">
      <w:pPr>
        <w:spacing w:line="240" w:lineRule="auto"/>
        <w:contextualSpacing/>
        <w:jc w:val="center"/>
      </w:pPr>
      <w:r>
        <w:t>Minutes of Public Meeting for Planning and Zoning Commission</w:t>
      </w:r>
    </w:p>
    <w:p w14:paraId="57CAA851" w14:textId="797A86D1" w:rsidR="00375680" w:rsidRDefault="00375680" w:rsidP="00375680">
      <w:pPr>
        <w:spacing w:line="240" w:lineRule="auto"/>
        <w:contextualSpacing/>
        <w:jc w:val="center"/>
      </w:pPr>
      <w:r>
        <w:t>Thur</w:t>
      </w:r>
      <w:r w:rsidR="00323725">
        <w:t>sday</w:t>
      </w:r>
      <w:r>
        <w:t>,</w:t>
      </w:r>
      <w:r w:rsidR="00323725">
        <w:t xml:space="preserve"> </w:t>
      </w:r>
      <w:r w:rsidR="00C27F2F">
        <w:t>October 2</w:t>
      </w:r>
      <w:r w:rsidR="00C27F2F" w:rsidRPr="00C27F2F">
        <w:rPr>
          <w:vertAlign w:val="superscript"/>
        </w:rPr>
        <w:t>nd</w:t>
      </w:r>
      <w:r w:rsidR="00C27F2F">
        <w:t>,</w:t>
      </w:r>
      <w:r w:rsidR="00A61FAF">
        <w:t xml:space="preserve"> </w:t>
      </w:r>
      <w:r>
        <w:t>2025</w:t>
      </w:r>
    </w:p>
    <w:p w14:paraId="45CA83BA" w14:textId="5969F854" w:rsidR="00375680" w:rsidRDefault="00375680" w:rsidP="00375680">
      <w:pPr>
        <w:spacing w:line="240" w:lineRule="auto"/>
        <w:contextualSpacing/>
        <w:jc w:val="center"/>
      </w:pPr>
      <w:r>
        <w:t>7:00 p</w:t>
      </w:r>
      <w:r w:rsidR="00A61FAF">
        <w:t>m</w:t>
      </w:r>
    </w:p>
    <w:p w14:paraId="0006AA1C" w14:textId="77777777" w:rsidR="00375680" w:rsidRDefault="00375680" w:rsidP="00375680">
      <w:pPr>
        <w:spacing w:line="240" w:lineRule="auto"/>
        <w:contextualSpacing/>
        <w:jc w:val="center"/>
      </w:pPr>
    </w:p>
    <w:p w14:paraId="6299289A" w14:textId="6B6E4AB3" w:rsidR="00375680" w:rsidRDefault="00375680" w:rsidP="00375680">
      <w:pPr>
        <w:spacing w:line="240" w:lineRule="auto"/>
        <w:contextualSpacing/>
      </w:pPr>
      <w:r>
        <w:t xml:space="preserve">Attendance: </w:t>
      </w:r>
      <w:r>
        <w:tab/>
      </w:r>
      <w:r>
        <w:tab/>
        <w:t>Chairman Curt Whitefo</w:t>
      </w:r>
      <w:r w:rsidR="005616AE">
        <w:t>r</w:t>
      </w:r>
      <w:r>
        <w:t>d</w:t>
      </w:r>
      <w:r>
        <w:tab/>
      </w:r>
      <w:r>
        <w:tab/>
        <w:t>Commissioner Hazen Sedgewick</w:t>
      </w:r>
    </w:p>
    <w:p w14:paraId="00496BE1" w14:textId="092E081B" w:rsidR="00375680" w:rsidRDefault="00375680" w:rsidP="00375680">
      <w:pPr>
        <w:spacing w:line="240" w:lineRule="auto"/>
        <w:contextualSpacing/>
      </w:pPr>
      <w:r>
        <w:tab/>
      </w:r>
      <w:r>
        <w:tab/>
      </w:r>
      <w:r>
        <w:tab/>
        <w:t>Commissioner Jeanne Wheatley</w:t>
      </w:r>
      <w:r>
        <w:tab/>
      </w:r>
      <w:r w:rsidR="0094488C">
        <w:t>Commissioner Brad Stevenson</w:t>
      </w:r>
    </w:p>
    <w:p w14:paraId="3E131963" w14:textId="580316E1" w:rsidR="00375680" w:rsidRDefault="00375680" w:rsidP="00375680">
      <w:pPr>
        <w:spacing w:line="240" w:lineRule="auto"/>
        <w:contextualSpacing/>
      </w:pPr>
      <w:r>
        <w:tab/>
      </w:r>
      <w:r>
        <w:tab/>
      </w:r>
      <w:r>
        <w:tab/>
      </w:r>
      <w:r w:rsidR="0094488C">
        <w:t xml:space="preserve">Alt. </w:t>
      </w:r>
      <w:r w:rsidR="00BE7C2F">
        <w:t xml:space="preserve">Commissioner </w:t>
      </w:r>
      <w:r w:rsidR="0094488C">
        <w:t>Larry Litchford</w:t>
      </w:r>
      <w:r w:rsidR="0094488C">
        <w:tab/>
      </w:r>
      <w:r>
        <w:tab/>
      </w:r>
      <w:r>
        <w:tab/>
      </w:r>
      <w:r w:rsidR="00544CF8">
        <w:t xml:space="preserve"> </w:t>
      </w:r>
    </w:p>
    <w:p w14:paraId="61FD815A" w14:textId="2669A889" w:rsidR="0094488C" w:rsidRDefault="0094488C" w:rsidP="00375680">
      <w:pPr>
        <w:spacing w:line="240" w:lineRule="auto"/>
        <w:contextualSpacing/>
      </w:pPr>
      <w:r>
        <w:tab/>
      </w:r>
      <w:r>
        <w:tab/>
      </w:r>
      <w:r>
        <w:tab/>
        <w:t xml:space="preserve">Recorder Nancy Page </w:t>
      </w:r>
    </w:p>
    <w:p w14:paraId="30C1F45A" w14:textId="77777777" w:rsidR="0094488C" w:rsidRDefault="0094488C" w:rsidP="00375680">
      <w:pPr>
        <w:spacing w:line="240" w:lineRule="auto"/>
        <w:contextualSpacing/>
      </w:pPr>
    </w:p>
    <w:p w14:paraId="32DD47B6" w14:textId="6EF8E06F" w:rsidR="00817476" w:rsidRDefault="00375680" w:rsidP="00C27F2F">
      <w:pPr>
        <w:spacing w:line="240" w:lineRule="auto"/>
        <w:contextualSpacing/>
      </w:pPr>
      <w:r>
        <w:t>Visitors:</w:t>
      </w:r>
      <w:r w:rsidR="009D559C">
        <w:t xml:space="preserve"> </w:t>
      </w:r>
      <w:r w:rsidR="000F467E">
        <w:t xml:space="preserve"> Eric Page, Lesley Kendrick, Les Wheatley</w:t>
      </w:r>
      <w:r w:rsidR="00B039BB">
        <w:t>, Zach Spenst</w:t>
      </w:r>
      <w:r w:rsidR="009258BE">
        <w:t>, Mary Marble</w:t>
      </w:r>
    </w:p>
    <w:p w14:paraId="2892AFD4" w14:textId="77777777" w:rsidR="006A6D62" w:rsidRDefault="006A6D62" w:rsidP="00375680">
      <w:pPr>
        <w:spacing w:line="240" w:lineRule="auto"/>
        <w:contextualSpacing/>
      </w:pPr>
    </w:p>
    <w:p w14:paraId="4E0AD4B3" w14:textId="77777777" w:rsidR="006A6D62" w:rsidRDefault="006A6D62" w:rsidP="00375680">
      <w:pPr>
        <w:spacing w:line="240" w:lineRule="auto"/>
        <w:contextualSpacing/>
      </w:pPr>
    </w:p>
    <w:p w14:paraId="0675AE33" w14:textId="69222689" w:rsidR="009258BE" w:rsidRDefault="00375680" w:rsidP="00FD438A">
      <w:pPr>
        <w:contextualSpacing/>
      </w:pPr>
      <w:r>
        <w:t>7:</w:t>
      </w:r>
      <w:r w:rsidR="00064B44">
        <w:t>0</w:t>
      </w:r>
      <w:r w:rsidR="00BE7C2F">
        <w:t>0</w:t>
      </w:r>
      <w:r w:rsidR="009258BE">
        <w:t>PM</w:t>
      </w:r>
      <w:r>
        <w:tab/>
        <w:t>Welcome</w:t>
      </w:r>
      <w:r w:rsidR="009258BE">
        <w:t>:  P &amp; Z Chairman Curt Whiteford welcomed everyone to the meeting.</w:t>
      </w:r>
      <w:r>
        <w:t xml:space="preserve"> </w:t>
      </w:r>
      <w:r w:rsidR="00BF6422">
        <w:t>P</w:t>
      </w:r>
      <w:r w:rsidR="009258BE">
        <w:t xml:space="preserve">rayer and pledge </w:t>
      </w:r>
      <w:proofErr w:type="gramStart"/>
      <w:r w:rsidR="009258BE">
        <w:t>was</w:t>
      </w:r>
      <w:proofErr w:type="gramEnd"/>
      <w:r w:rsidR="009258BE">
        <w:t xml:space="preserve"> offered by Commissioner Wayne Hansen.</w:t>
      </w:r>
    </w:p>
    <w:p w14:paraId="26E7AC6C" w14:textId="377E61AB" w:rsidR="005619F3" w:rsidRDefault="005619F3" w:rsidP="00FD438A">
      <w:pPr>
        <w:contextualSpacing/>
      </w:pPr>
      <w:r>
        <w:tab/>
      </w:r>
    </w:p>
    <w:p w14:paraId="4671FAE1" w14:textId="69FA5FC8" w:rsidR="005619F3" w:rsidRDefault="005619F3" w:rsidP="005619F3">
      <w:pPr>
        <w:pStyle w:val="ListParagraph"/>
        <w:numPr>
          <w:ilvl w:val="0"/>
          <w:numId w:val="6"/>
        </w:numPr>
      </w:pPr>
      <w:r>
        <w:t xml:space="preserve">Approval of the Agenda for </w:t>
      </w:r>
      <w:r w:rsidR="00C27F2F">
        <w:t xml:space="preserve">October 2, </w:t>
      </w:r>
      <w:r>
        <w:t>2025</w:t>
      </w:r>
      <w:r w:rsidR="006A6D62">
        <w:t xml:space="preserve">- </w:t>
      </w:r>
    </w:p>
    <w:p w14:paraId="1F8D49C2" w14:textId="50332ABC" w:rsidR="000F2C73" w:rsidRDefault="00544CF8" w:rsidP="00C70B43">
      <w:pPr>
        <w:spacing w:line="240" w:lineRule="auto"/>
        <w:contextualSpacing/>
      </w:pPr>
      <w:r>
        <w:t>7</w:t>
      </w:r>
      <w:r w:rsidR="00F4024A">
        <w:t>:</w:t>
      </w:r>
      <w:r>
        <w:t xml:space="preserve"> </w:t>
      </w:r>
      <w:r w:rsidR="00B039BB">
        <w:t>02PM</w:t>
      </w:r>
      <w:r>
        <w:tab/>
        <w:t>M</w:t>
      </w:r>
      <w:r w:rsidR="00BB2528">
        <w:t>OTION:</w:t>
      </w:r>
      <w:r w:rsidR="00B039BB">
        <w:t xml:space="preserve"> </w:t>
      </w:r>
      <w:r w:rsidR="000227D9">
        <w:t>Commissioner Brad Stevenson made a motion to approve the Agenda for the October 2</w:t>
      </w:r>
      <w:r w:rsidR="000227D9" w:rsidRPr="000227D9">
        <w:rPr>
          <w:vertAlign w:val="superscript"/>
        </w:rPr>
        <w:t>nd</w:t>
      </w:r>
      <w:r w:rsidR="000227D9">
        <w:t xml:space="preserve"> meeting.  Commissioner Jeanne Wheatley seconded the motion</w:t>
      </w:r>
      <w:r w:rsidR="00703146">
        <w:t xml:space="preserve">.  Motion </w:t>
      </w:r>
      <w:r w:rsidR="009258BE">
        <w:t>p</w:t>
      </w:r>
      <w:r w:rsidR="00703146">
        <w:t>asse</w:t>
      </w:r>
      <w:r w:rsidR="009258BE">
        <w:t>d</w:t>
      </w:r>
      <w:r w:rsidR="00703146">
        <w:t>.</w:t>
      </w:r>
      <w:bookmarkStart w:id="0" w:name="_Hlk193373816"/>
    </w:p>
    <w:p w14:paraId="25196C3B" w14:textId="77777777" w:rsidR="00357F99" w:rsidRDefault="00357F99" w:rsidP="00C70B43">
      <w:pPr>
        <w:spacing w:line="240" w:lineRule="auto"/>
        <w:contextualSpacing/>
      </w:pPr>
    </w:p>
    <w:p w14:paraId="5619FDEF" w14:textId="0B922C2B" w:rsidR="00C70B43" w:rsidRPr="00C70B43" w:rsidRDefault="00C70B43" w:rsidP="00C70B43">
      <w:pPr>
        <w:spacing w:line="240" w:lineRule="auto"/>
        <w:contextualSpacing/>
      </w:pPr>
      <w:r w:rsidRPr="00C70B43">
        <w:t>Chairman Whiteford</w:t>
      </w:r>
      <w:r w:rsidRPr="00C70B43">
        <w:tab/>
      </w:r>
      <w:r w:rsidRPr="00C70B43">
        <w:tab/>
      </w:r>
      <w:r w:rsidRPr="00C70B43">
        <w:rPr>
          <w:u w:val="single"/>
        </w:rPr>
        <w:t>_</w:t>
      </w:r>
      <w:r w:rsidR="00357F99">
        <w:rPr>
          <w:u w:val="single"/>
        </w:rPr>
        <w:t xml:space="preserve"> X</w:t>
      </w:r>
      <w:r w:rsidRPr="00C70B43">
        <w:rPr>
          <w:u w:val="single"/>
        </w:rPr>
        <w:t xml:space="preserve">     </w:t>
      </w:r>
      <w:r w:rsidRPr="00C70B43">
        <w:t>Aye</w:t>
      </w:r>
      <w:r w:rsidRPr="00C70B43">
        <w:tab/>
        <w:t>_____Nay</w:t>
      </w:r>
      <w:r w:rsidRPr="00C70B43">
        <w:tab/>
        <w:t>_____Abstain     _____ Absent</w:t>
      </w:r>
    </w:p>
    <w:p w14:paraId="3E2F995C" w14:textId="6C106AE7" w:rsidR="00C70B43" w:rsidRPr="00C70B43" w:rsidRDefault="00C70B43" w:rsidP="00C70B43">
      <w:pPr>
        <w:spacing w:line="240" w:lineRule="auto"/>
        <w:contextualSpacing/>
      </w:pPr>
      <w:r w:rsidRPr="00C70B43">
        <w:t xml:space="preserve">Commissioner </w:t>
      </w:r>
      <w:r w:rsidR="001D0FE3">
        <w:t>Wheatley</w:t>
      </w:r>
      <w:r w:rsidRPr="00C70B43">
        <w:tab/>
        <w:t>_</w:t>
      </w:r>
      <w:r w:rsidRPr="00C70B43">
        <w:rPr>
          <w:u w:val="single"/>
        </w:rPr>
        <w:t xml:space="preserve"> </w:t>
      </w:r>
      <w:r w:rsidR="00563EE0">
        <w:rPr>
          <w:u w:val="single"/>
        </w:rPr>
        <w:t>X</w:t>
      </w:r>
      <w:r w:rsidRPr="00C70B43">
        <w:rPr>
          <w:u w:val="single"/>
        </w:rPr>
        <w:t xml:space="preserve"> </w:t>
      </w:r>
      <w:proofErr w:type="gramStart"/>
      <w:r w:rsidR="001D0FE3">
        <w:rPr>
          <w:u w:val="single"/>
        </w:rPr>
        <w:t>_</w:t>
      </w:r>
      <w:r w:rsidR="00983CD0">
        <w:rPr>
          <w:u w:val="single"/>
        </w:rPr>
        <w:t xml:space="preserve"> </w:t>
      </w:r>
      <w:r w:rsidR="00AD1C96">
        <w:rPr>
          <w:u w:val="single"/>
        </w:rPr>
        <w:t xml:space="preserve"> </w:t>
      </w:r>
      <w:r w:rsidRPr="00C70B43">
        <w:t>Aye</w:t>
      </w:r>
      <w:proofErr w:type="gramEnd"/>
      <w:r w:rsidRPr="00C70B43">
        <w:tab/>
        <w:t>_____Nay</w:t>
      </w:r>
      <w:r w:rsidRPr="00C70B43">
        <w:tab/>
        <w:t>_____Abstain     __</w:t>
      </w:r>
      <w:r w:rsidRPr="00C70B43">
        <w:rPr>
          <w:u w:val="single"/>
        </w:rPr>
        <w:t>_</w:t>
      </w:r>
      <w:proofErr w:type="gramStart"/>
      <w:r w:rsidRPr="00C70B43">
        <w:rPr>
          <w:u w:val="single"/>
        </w:rPr>
        <w:t>_</w:t>
      </w:r>
      <w:r w:rsidRPr="00C70B43">
        <w:t xml:space="preserve"> </w:t>
      </w:r>
      <w:r w:rsidR="00BD5987">
        <w:t xml:space="preserve"> </w:t>
      </w:r>
      <w:r w:rsidRPr="00C70B43">
        <w:t>Absent</w:t>
      </w:r>
      <w:proofErr w:type="gramEnd"/>
    </w:p>
    <w:p w14:paraId="431B289A" w14:textId="0C8F75D4" w:rsidR="00C70B43" w:rsidRPr="00C70B43" w:rsidRDefault="00C70B43" w:rsidP="00C70B43">
      <w:pPr>
        <w:spacing w:line="240" w:lineRule="auto"/>
        <w:contextualSpacing/>
      </w:pPr>
      <w:r w:rsidRPr="00C70B43">
        <w:t>Commissioner Sedgwick</w:t>
      </w:r>
      <w:r w:rsidRPr="00C70B43">
        <w:tab/>
        <w:t>_</w:t>
      </w:r>
      <w:r w:rsidRPr="00C70B43">
        <w:rPr>
          <w:u w:val="single"/>
        </w:rPr>
        <w:t xml:space="preserve"> </w:t>
      </w:r>
      <w:r w:rsidR="00563EE0">
        <w:rPr>
          <w:u w:val="single"/>
        </w:rPr>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03F16F0B" w14:textId="6AC92E7B" w:rsidR="00C70B43" w:rsidRPr="00C70B43" w:rsidRDefault="00C70B43" w:rsidP="00C70B43">
      <w:pPr>
        <w:spacing w:line="240" w:lineRule="auto"/>
        <w:contextualSpacing/>
      </w:pPr>
      <w:r w:rsidRPr="00C70B43">
        <w:t>Commissioner Hansen</w:t>
      </w:r>
      <w:r w:rsidRPr="00C70B43">
        <w:tab/>
      </w:r>
      <w:r w:rsidRPr="00C70B43">
        <w:rPr>
          <w:u w:val="single"/>
        </w:rPr>
        <w:t xml:space="preserve">_ </w:t>
      </w:r>
      <w:r w:rsidR="00983CD0">
        <w:rPr>
          <w:u w:val="single"/>
        </w:rPr>
        <w:t>X</w:t>
      </w:r>
      <w:r w:rsidRPr="00C70B43">
        <w:rPr>
          <w:u w:val="single"/>
        </w:rPr>
        <w:t xml:space="preserve"> _ </w:t>
      </w:r>
      <w:r w:rsidRPr="00C70B43">
        <w:t>Aye</w:t>
      </w:r>
      <w:r w:rsidRPr="00C70B43">
        <w:tab/>
        <w:t>_____Nay</w:t>
      </w:r>
      <w:r w:rsidRPr="00C70B43">
        <w:tab/>
        <w:t>_____Abstain</w:t>
      </w:r>
      <w:r w:rsidRPr="00C70B43">
        <w:tab/>
        <w:t xml:space="preserve"> __</w:t>
      </w:r>
      <w:r w:rsidRPr="00C70B43">
        <w:rPr>
          <w:u w:val="single"/>
        </w:rPr>
        <w:t xml:space="preserve"> </w:t>
      </w:r>
      <w:r w:rsidR="003476ED">
        <w:rPr>
          <w:u w:val="single"/>
        </w:rPr>
        <w:t xml:space="preserve">  </w:t>
      </w:r>
      <w:r w:rsidRPr="00C70B43">
        <w:rPr>
          <w:u w:val="single"/>
        </w:rPr>
        <w:t xml:space="preserve"> _   </w:t>
      </w:r>
      <w:r w:rsidRPr="00C70B43">
        <w:t>Absent</w:t>
      </w:r>
    </w:p>
    <w:p w14:paraId="603DBD54" w14:textId="0AAA6D7C" w:rsidR="00C70B43" w:rsidRDefault="00C70B43" w:rsidP="00C70B43">
      <w:pPr>
        <w:spacing w:line="240" w:lineRule="auto"/>
        <w:contextualSpacing/>
      </w:pPr>
      <w:r w:rsidRPr="00C70B43">
        <w:t>Commissioner Stevenson</w:t>
      </w:r>
      <w:r w:rsidRPr="00C70B43">
        <w:tab/>
        <w:t>_</w:t>
      </w:r>
      <w:r w:rsidRPr="00C70B43">
        <w:rPr>
          <w:u w:val="single"/>
        </w:rPr>
        <w:t xml:space="preserve"> </w:t>
      </w:r>
      <w:r w:rsidR="00357F99">
        <w:rPr>
          <w:u w:val="single"/>
        </w:rPr>
        <w:t>X</w:t>
      </w:r>
      <w:r w:rsidRPr="00C70B43">
        <w:rPr>
          <w:u w:val="single"/>
        </w:rPr>
        <w:t xml:space="preserve">  </w:t>
      </w:r>
      <w:r w:rsidR="00AD1C96">
        <w:rPr>
          <w:u w:val="single"/>
        </w:rPr>
        <w:t xml:space="preserve"> </w:t>
      </w:r>
      <w:r w:rsidRPr="00C70B43">
        <w:t>Aye</w:t>
      </w:r>
      <w:r w:rsidRPr="00C70B43">
        <w:tab/>
        <w:t>_____Nay</w:t>
      </w:r>
      <w:r w:rsidRPr="00C70B43">
        <w:tab/>
        <w:t>_____Abstain</w:t>
      </w:r>
      <w:r w:rsidRPr="00C70B43">
        <w:tab/>
        <w:t>___</w:t>
      </w:r>
      <w:r w:rsidR="003A39A5">
        <w:rPr>
          <w:u w:val="single"/>
        </w:rPr>
        <w:t>_</w:t>
      </w:r>
      <w:r w:rsidRPr="00C70B43">
        <w:rPr>
          <w:u w:val="single"/>
        </w:rPr>
        <w:t xml:space="preserve">   </w:t>
      </w:r>
      <w:r w:rsidR="003476ED">
        <w:rPr>
          <w:u w:val="single"/>
        </w:rPr>
        <w:t xml:space="preserve">  </w:t>
      </w:r>
      <w:r w:rsidRPr="00C70B43">
        <w:t>Absent</w:t>
      </w:r>
    </w:p>
    <w:p w14:paraId="520CD97E" w14:textId="5FF9DBEC" w:rsidR="003A39A5" w:rsidRDefault="003A39A5" w:rsidP="00C70B43">
      <w:pPr>
        <w:spacing w:line="240" w:lineRule="auto"/>
        <w:contextualSpacing/>
      </w:pPr>
      <w:r>
        <w:t>Alt. Commissioner Litchford</w:t>
      </w:r>
      <w:r>
        <w:tab/>
      </w:r>
      <w:r w:rsidR="003476ED">
        <w:t>_</w:t>
      </w:r>
      <w:proofErr w:type="gramStart"/>
      <w:r w:rsidR="003476ED">
        <w:t>_</w:t>
      </w:r>
      <w:r w:rsidR="009258BE">
        <w:rPr>
          <w:u w:val="single"/>
        </w:rPr>
        <w:t xml:space="preserve">  </w:t>
      </w:r>
      <w:r>
        <w:t>_</w:t>
      </w:r>
      <w:proofErr w:type="gramEnd"/>
      <w:r w:rsidR="003476ED">
        <w:t xml:space="preserve"> </w:t>
      </w:r>
      <w:r>
        <w:t>Aye</w:t>
      </w:r>
      <w:r>
        <w:tab/>
        <w:t>_____Nay</w:t>
      </w:r>
      <w:r>
        <w:tab/>
        <w:t>_____Abstain</w:t>
      </w:r>
      <w:r>
        <w:tab/>
        <w:t>______Absent</w:t>
      </w:r>
    </w:p>
    <w:p w14:paraId="1A5772A4" w14:textId="77777777" w:rsidR="003A39A5" w:rsidRDefault="003A39A5" w:rsidP="00C70B43">
      <w:pPr>
        <w:spacing w:line="240" w:lineRule="auto"/>
        <w:contextualSpacing/>
      </w:pPr>
    </w:p>
    <w:bookmarkEnd w:id="0"/>
    <w:p w14:paraId="5538FA36" w14:textId="2D9A1047" w:rsidR="006A1DAD" w:rsidRDefault="001F7A7F" w:rsidP="001F7A7F">
      <w:pPr>
        <w:pStyle w:val="ListParagraph"/>
        <w:numPr>
          <w:ilvl w:val="0"/>
          <w:numId w:val="6"/>
        </w:numPr>
        <w:spacing w:line="240" w:lineRule="auto"/>
      </w:pPr>
      <w:r>
        <w:t>Zach Spenst</w:t>
      </w:r>
      <w:r w:rsidR="006A6D62">
        <w:t>-</w:t>
      </w:r>
      <w:r w:rsidR="000C7FB1">
        <w:t xml:space="preserve"> presented new plans to finish a shop on his property.  Mr. Spenst had previously sought approval from the commission for a detached shop, but his plans were rejected due to a setback noncompliance.   The Spenst property is unique in the orientation of front, back and side yards.  Since the first proposal, his wife has </w:t>
      </w:r>
      <w:proofErr w:type="gramStart"/>
      <w:r w:rsidR="000C7FB1">
        <w:t>designed  new</w:t>
      </w:r>
      <w:proofErr w:type="gramEnd"/>
      <w:r w:rsidR="000C7FB1">
        <w:t xml:space="preserve"> shop plans which eliminated </w:t>
      </w:r>
      <w:proofErr w:type="gramStart"/>
      <w:r w:rsidR="000C7FB1">
        <w:t>a breezeway</w:t>
      </w:r>
      <w:proofErr w:type="gramEnd"/>
      <w:r w:rsidR="000C7FB1">
        <w:t xml:space="preserve"> and </w:t>
      </w:r>
      <w:proofErr w:type="gramStart"/>
      <w:r w:rsidR="000C7FB1">
        <w:t>actually increasing</w:t>
      </w:r>
      <w:proofErr w:type="gramEnd"/>
      <w:r w:rsidR="000C7FB1">
        <w:t xml:space="preserve"> the south setback to 22 feet.  Chairman Whiteford asked him about the height limit which is not over the 35’ limitation.  He was also encouraged to contact Rocky Mountain Power about the power lines on his property.  </w:t>
      </w:r>
      <w:r w:rsidR="00357F99">
        <w:t xml:space="preserve">Next step is to contact the county.  Since his original building permit/inspection was obtained through Tremonton (Deweyville Town now goes through Box Elder County), Codey Illum from Box Elder County said that he could credit Mr. Spenst on his current permit for monies already paid.  His next move is to provide all information to the county for permitting process. </w:t>
      </w:r>
    </w:p>
    <w:p w14:paraId="69C8BF9E" w14:textId="77777777" w:rsidR="00357F99" w:rsidRDefault="00357F99" w:rsidP="00357F99">
      <w:pPr>
        <w:pStyle w:val="ListParagraph"/>
        <w:spacing w:line="240" w:lineRule="auto"/>
      </w:pPr>
    </w:p>
    <w:p w14:paraId="77BB3B0F" w14:textId="6D9FA56D" w:rsidR="00544CF8" w:rsidRDefault="00544CF8" w:rsidP="00F4024A">
      <w:pPr>
        <w:spacing w:line="240" w:lineRule="auto"/>
      </w:pPr>
      <w:bookmarkStart w:id="1" w:name="_Hlk210313051"/>
      <w:r>
        <w:lastRenderedPageBreak/>
        <w:t>7:</w:t>
      </w:r>
      <w:r w:rsidR="00357F99">
        <w:t>23PM</w:t>
      </w:r>
      <w:r>
        <w:tab/>
        <w:t>M</w:t>
      </w:r>
      <w:r w:rsidR="000F2C73">
        <w:t xml:space="preserve">OTION: </w:t>
      </w:r>
      <w:r w:rsidR="00357F99">
        <w:t>Commissioner Wayne Hansen made a motion to approve the current shop plans as presented.  Commissioner Brad Stevenson seconded the motion.  Motion passed.</w:t>
      </w:r>
    </w:p>
    <w:bookmarkEnd w:id="1"/>
    <w:p w14:paraId="619C0B4E" w14:textId="77777777" w:rsidR="00EE4B43" w:rsidRPr="00C70B43" w:rsidRDefault="00EE4B43" w:rsidP="00EE4B43">
      <w:pPr>
        <w:spacing w:line="240" w:lineRule="auto"/>
        <w:contextualSpacing/>
      </w:pPr>
      <w:r w:rsidRPr="00C70B43">
        <w:t>Chairman Whiteford</w:t>
      </w:r>
      <w:r w:rsidRPr="00C70B43">
        <w:tab/>
      </w:r>
      <w:r w:rsidRPr="00C70B43">
        <w:tab/>
      </w:r>
      <w:r w:rsidRPr="00C70B43">
        <w:rPr>
          <w:u w:val="single"/>
        </w:rPr>
        <w:t>_</w:t>
      </w:r>
      <w:r>
        <w:rPr>
          <w:u w:val="single"/>
        </w:rPr>
        <w:t>X</w:t>
      </w:r>
      <w:r w:rsidRPr="00C70B43">
        <w:rPr>
          <w:u w:val="single"/>
        </w:rPr>
        <w:t xml:space="preserve">     </w:t>
      </w:r>
      <w:r w:rsidRPr="00C70B43">
        <w:t xml:space="preserve"> Aye</w:t>
      </w:r>
      <w:r w:rsidRPr="00C70B43">
        <w:tab/>
        <w:t>_____Nay</w:t>
      </w:r>
      <w:r w:rsidRPr="00C70B43">
        <w:tab/>
        <w:t>_____Abstain     _____ Absent</w:t>
      </w:r>
    </w:p>
    <w:p w14:paraId="3A6AA1E7" w14:textId="77777777" w:rsidR="00EE4B43" w:rsidRPr="00C70B43" w:rsidRDefault="00EE4B43" w:rsidP="00EE4B43">
      <w:pPr>
        <w:spacing w:line="240" w:lineRule="auto"/>
        <w:contextualSpacing/>
      </w:pPr>
      <w:r w:rsidRPr="00C70B43">
        <w:t xml:space="preserve">Commissioner </w:t>
      </w:r>
      <w:r>
        <w:t>Wheatley</w:t>
      </w:r>
      <w:r w:rsidRPr="00C70B43">
        <w:tab/>
        <w:t>_</w:t>
      </w:r>
      <w:r w:rsidRPr="00C70B43">
        <w:rPr>
          <w:u w:val="single"/>
        </w:rPr>
        <w:t xml:space="preserve"> </w:t>
      </w:r>
      <w:r>
        <w:rPr>
          <w:u w:val="single"/>
        </w:rPr>
        <w:t>X</w:t>
      </w:r>
      <w:r w:rsidRPr="00C70B43">
        <w:rPr>
          <w:u w:val="single"/>
        </w:rPr>
        <w:t xml:space="preserve"> </w:t>
      </w:r>
      <w:proofErr w:type="gramStart"/>
      <w:r>
        <w:rPr>
          <w:u w:val="single"/>
        </w:rPr>
        <w:t xml:space="preserve">_  </w:t>
      </w:r>
      <w:r w:rsidRPr="00C70B43">
        <w:t>Aye</w:t>
      </w:r>
      <w:proofErr w:type="gramEnd"/>
      <w:r w:rsidRPr="00C70B43">
        <w:tab/>
        <w:t>_____Nay</w:t>
      </w:r>
      <w:r w:rsidRPr="00C70B43">
        <w:tab/>
        <w:t>_____Abstain     __</w:t>
      </w:r>
      <w:r w:rsidRPr="00C70B43">
        <w:rPr>
          <w:u w:val="single"/>
        </w:rPr>
        <w:t>_</w:t>
      </w:r>
      <w:proofErr w:type="gramStart"/>
      <w:r w:rsidRPr="00C70B43">
        <w:rPr>
          <w:u w:val="single"/>
        </w:rPr>
        <w:t>_</w:t>
      </w:r>
      <w:r w:rsidRPr="00C70B43">
        <w:t xml:space="preserve"> </w:t>
      </w:r>
      <w:r>
        <w:t xml:space="preserve"> </w:t>
      </w:r>
      <w:r w:rsidRPr="00C70B43">
        <w:t>Absent</w:t>
      </w:r>
      <w:proofErr w:type="gramEnd"/>
    </w:p>
    <w:p w14:paraId="27D1F8BB" w14:textId="77777777" w:rsidR="00EE4B43" w:rsidRPr="00C70B43" w:rsidRDefault="00EE4B43" w:rsidP="00EE4B43">
      <w:pPr>
        <w:spacing w:line="240" w:lineRule="auto"/>
        <w:contextualSpacing/>
      </w:pPr>
      <w:r w:rsidRPr="00C70B43">
        <w:t>Commissioner Sedgwick</w:t>
      </w:r>
      <w:r w:rsidRPr="00C70B43">
        <w:tab/>
        <w:t>_</w:t>
      </w:r>
      <w:r w:rsidRPr="00C70B43">
        <w:rPr>
          <w:u w:val="single"/>
        </w:rPr>
        <w:t xml:space="preserve"> </w:t>
      </w:r>
      <w:r>
        <w:rPr>
          <w:u w:val="single"/>
        </w:rPr>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3D3FE14B" w14:textId="49034479" w:rsidR="00EE4B43" w:rsidRPr="00C70B43" w:rsidRDefault="00EE4B43" w:rsidP="00EE4B43">
      <w:pPr>
        <w:spacing w:line="240" w:lineRule="auto"/>
        <w:contextualSpacing/>
      </w:pPr>
      <w:r w:rsidRPr="00C70B43">
        <w:t>Commissioner Hansen</w:t>
      </w:r>
      <w:r w:rsidRPr="00C70B43">
        <w:tab/>
      </w:r>
      <w:r w:rsidRPr="00C70B43">
        <w:rPr>
          <w:u w:val="single"/>
        </w:rPr>
        <w:t xml:space="preserve">_ </w:t>
      </w:r>
      <w:r w:rsidR="00357F99">
        <w:rPr>
          <w:u w:val="single"/>
        </w:rPr>
        <w:t xml:space="preserve">  </w:t>
      </w:r>
      <w:r w:rsidRPr="00C70B43">
        <w:rPr>
          <w:u w:val="single"/>
        </w:rPr>
        <w:t xml:space="preserve"> _ </w:t>
      </w:r>
      <w:r w:rsidRPr="00C70B43">
        <w:t>Aye</w:t>
      </w:r>
      <w:r w:rsidRPr="00C70B43">
        <w:tab/>
        <w:t>_____Nay</w:t>
      </w:r>
      <w:r w:rsidRPr="00C70B43">
        <w:tab/>
        <w:t>__</w:t>
      </w:r>
      <w:proofErr w:type="spellStart"/>
      <w:r w:rsidR="00357F99">
        <w:rPr>
          <w:u w:val="single"/>
        </w:rPr>
        <w:t>X</w:t>
      </w:r>
      <w:r w:rsidRPr="00C70B43">
        <w:t>__Abstain</w:t>
      </w:r>
      <w:proofErr w:type="spellEnd"/>
      <w:r w:rsidRPr="00C70B43">
        <w:tab/>
        <w:t xml:space="preserve"> __</w:t>
      </w:r>
      <w:r w:rsidRPr="00C70B43">
        <w:rPr>
          <w:u w:val="single"/>
        </w:rPr>
        <w:t xml:space="preserve"> </w:t>
      </w:r>
      <w:r>
        <w:rPr>
          <w:u w:val="single"/>
        </w:rPr>
        <w:t xml:space="preserve">  </w:t>
      </w:r>
      <w:r w:rsidRPr="00C70B43">
        <w:rPr>
          <w:u w:val="single"/>
        </w:rPr>
        <w:t xml:space="preserve"> _   </w:t>
      </w:r>
      <w:r w:rsidRPr="00C70B43">
        <w:t>Absent</w:t>
      </w:r>
    </w:p>
    <w:p w14:paraId="56B2DF66" w14:textId="77777777" w:rsidR="00EE4B43" w:rsidRDefault="00EE4B43" w:rsidP="00EE4B43">
      <w:pPr>
        <w:spacing w:line="240" w:lineRule="auto"/>
        <w:contextualSpacing/>
      </w:pPr>
      <w:r w:rsidRPr="00C70B43">
        <w:t>Commissioner Stevenson</w:t>
      </w:r>
      <w:r w:rsidRPr="00C70B43">
        <w:tab/>
      </w:r>
      <w:proofErr w:type="gramStart"/>
      <w:r w:rsidRPr="00C70B43">
        <w:t>_</w:t>
      </w:r>
      <w:r w:rsidRPr="00C70B43">
        <w:rPr>
          <w:u w:val="single"/>
        </w:rPr>
        <w:t xml:space="preserve">  </w:t>
      </w:r>
      <w:r>
        <w:rPr>
          <w:u w:val="single"/>
        </w:rPr>
        <w:t>X</w:t>
      </w:r>
      <w:proofErr w:type="gramEnd"/>
      <w:r w:rsidRPr="00C70B43">
        <w:rPr>
          <w:u w:val="single"/>
        </w:rPr>
        <w:t xml:space="preserve">  </w:t>
      </w:r>
      <w:r>
        <w:rPr>
          <w:u w:val="single"/>
        </w:rPr>
        <w:t xml:space="preserve"> </w:t>
      </w:r>
      <w:r w:rsidRPr="00C70B43">
        <w:t>Aye</w:t>
      </w:r>
      <w:r w:rsidRPr="00C70B43">
        <w:tab/>
        <w:t>_____Nay</w:t>
      </w:r>
      <w:proofErr w:type="gramStart"/>
      <w:r w:rsidRPr="00C70B43">
        <w:tab/>
        <w:t>_____Abstain</w:t>
      </w:r>
      <w:r w:rsidRPr="00C70B43">
        <w:tab/>
        <w:t>___</w:t>
      </w:r>
      <w:r>
        <w:rPr>
          <w:u w:val="single"/>
        </w:rPr>
        <w:t>_</w:t>
      </w:r>
      <w:r w:rsidRPr="00C70B43">
        <w:rPr>
          <w:u w:val="single"/>
        </w:rPr>
        <w:t xml:space="preserve">   </w:t>
      </w:r>
      <w:r>
        <w:rPr>
          <w:u w:val="single"/>
        </w:rPr>
        <w:t xml:space="preserve"> </w:t>
      </w:r>
      <w:proofErr w:type="gramEnd"/>
      <w:r>
        <w:rPr>
          <w:u w:val="single"/>
        </w:rPr>
        <w:t xml:space="preserve"> </w:t>
      </w:r>
      <w:r w:rsidRPr="00C70B43">
        <w:t>Absent</w:t>
      </w:r>
    </w:p>
    <w:p w14:paraId="27312E23" w14:textId="7AC1BF48" w:rsidR="00EE4B43" w:rsidRDefault="00EE4B43" w:rsidP="00EE4B43">
      <w:pPr>
        <w:spacing w:line="240" w:lineRule="auto"/>
        <w:contextualSpacing/>
      </w:pPr>
      <w:r>
        <w:t>Alt. Commissioner Litchford</w:t>
      </w:r>
      <w:r>
        <w:tab/>
        <w:t>_</w:t>
      </w:r>
      <w:proofErr w:type="gramStart"/>
      <w:r>
        <w:t>_</w:t>
      </w:r>
      <w:r w:rsidR="009258BE">
        <w:rPr>
          <w:u w:val="single"/>
        </w:rPr>
        <w:t xml:space="preserve">  </w:t>
      </w:r>
      <w:r>
        <w:t>_</w:t>
      </w:r>
      <w:proofErr w:type="gramEnd"/>
      <w:r>
        <w:t xml:space="preserve"> Aye</w:t>
      </w:r>
      <w:r>
        <w:tab/>
        <w:t>_____Nay</w:t>
      </w:r>
      <w:r>
        <w:tab/>
        <w:t>_____Abstain</w:t>
      </w:r>
      <w:r>
        <w:tab/>
        <w:t>______Absent</w:t>
      </w:r>
    </w:p>
    <w:p w14:paraId="232CF2AC" w14:textId="77777777" w:rsidR="009258BE" w:rsidRDefault="009258BE" w:rsidP="00544CF8">
      <w:pPr>
        <w:spacing w:line="240" w:lineRule="auto"/>
      </w:pPr>
    </w:p>
    <w:p w14:paraId="5B88854B" w14:textId="7C41F457" w:rsidR="001F7A7F" w:rsidRDefault="001F7A7F" w:rsidP="001F7A7F">
      <w:pPr>
        <w:pStyle w:val="ListParagraph"/>
        <w:numPr>
          <w:ilvl w:val="0"/>
          <w:numId w:val="6"/>
        </w:numPr>
        <w:spacing w:line="240" w:lineRule="auto"/>
      </w:pPr>
      <w:r>
        <w:t>Approval of Minutes for September</w:t>
      </w:r>
      <w:r w:rsidR="002D5A9C">
        <w:t xml:space="preserve"> 4, 2025</w:t>
      </w:r>
      <w:r w:rsidR="006A6D62">
        <w:t>-</w:t>
      </w:r>
      <w:r w:rsidR="00BB41D0">
        <w:t xml:space="preserve">one change – </w:t>
      </w:r>
      <w:r w:rsidR="009258BE">
        <w:t xml:space="preserve">public commentor </w:t>
      </w:r>
      <w:r w:rsidR="00BB41D0">
        <w:t>should be Troy Riser NOT Troy Arbon.</w:t>
      </w:r>
    </w:p>
    <w:p w14:paraId="2EBA0FA3" w14:textId="0E666610" w:rsidR="00F5739B" w:rsidRDefault="002D5A9C" w:rsidP="0086387B">
      <w:pPr>
        <w:spacing w:line="240" w:lineRule="auto"/>
        <w:contextualSpacing/>
      </w:pPr>
      <w:r>
        <w:t>7:</w:t>
      </w:r>
      <w:r w:rsidR="009258BE">
        <w:t>05PM</w:t>
      </w:r>
      <w:r>
        <w:tab/>
        <w:t>MOTION:</w:t>
      </w:r>
      <w:r w:rsidR="009258BE">
        <w:t xml:space="preserve"> Commissioner Jeanne Wheatley made the motion to approve the September 4, 2025 Minutes with the one correction   Commissioner Hazen Sedgwick seconded the motion.  Motion passed.</w:t>
      </w:r>
    </w:p>
    <w:p w14:paraId="603BD3B3" w14:textId="77777777" w:rsidR="006A6D62" w:rsidRDefault="006A6D62" w:rsidP="0086387B">
      <w:pPr>
        <w:spacing w:line="240" w:lineRule="auto"/>
        <w:contextualSpacing/>
      </w:pPr>
    </w:p>
    <w:p w14:paraId="270AC258" w14:textId="60A77E52" w:rsidR="0086387B" w:rsidRPr="00C70B43" w:rsidRDefault="0086387B" w:rsidP="0086387B">
      <w:pPr>
        <w:spacing w:line="240" w:lineRule="auto"/>
        <w:contextualSpacing/>
      </w:pPr>
      <w:r w:rsidRPr="00C70B43">
        <w:t>Chairman Whiteford</w:t>
      </w:r>
      <w:r w:rsidRPr="00C70B43">
        <w:tab/>
      </w:r>
      <w:r w:rsidRPr="00C70B43">
        <w:tab/>
      </w:r>
      <w:r w:rsidRPr="00C70B43">
        <w:rPr>
          <w:u w:val="single"/>
        </w:rPr>
        <w:t>_</w:t>
      </w:r>
      <w:r>
        <w:rPr>
          <w:u w:val="single"/>
        </w:rPr>
        <w:t>X</w:t>
      </w:r>
      <w:r w:rsidRPr="00C70B43">
        <w:rPr>
          <w:u w:val="single"/>
        </w:rPr>
        <w:t xml:space="preserve">     </w:t>
      </w:r>
      <w:r w:rsidRPr="00C70B43">
        <w:t xml:space="preserve"> Aye</w:t>
      </w:r>
      <w:r w:rsidRPr="00C70B43">
        <w:tab/>
        <w:t>_____Nay</w:t>
      </w:r>
      <w:r w:rsidRPr="00C70B43">
        <w:tab/>
        <w:t>_____Abstain     _____Absent</w:t>
      </w:r>
    </w:p>
    <w:p w14:paraId="62CE71F9" w14:textId="1BE7284F" w:rsidR="0086387B" w:rsidRPr="00C70B43" w:rsidRDefault="0086387B" w:rsidP="0086387B">
      <w:pPr>
        <w:spacing w:line="240" w:lineRule="auto"/>
        <w:contextualSpacing/>
      </w:pPr>
      <w:r w:rsidRPr="00C70B43">
        <w:t xml:space="preserve">Commissioner </w:t>
      </w:r>
      <w:r>
        <w:t>Wheatley</w:t>
      </w:r>
      <w:r w:rsidRPr="00C70B43">
        <w:tab/>
        <w:t>_</w:t>
      </w:r>
      <w:r w:rsidRPr="00C70B43">
        <w:rPr>
          <w:u w:val="single"/>
        </w:rPr>
        <w:t xml:space="preserve"> </w:t>
      </w:r>
      <w:r>
        <w:rPr>
          <w:u w:val="single"/>
        </w:rPr>
        <w:t>X</w:t>
      </w:r>
      <w:r w:rsidRPr="00C70B43">
        <w:rPr>
          <w:u w:val="single"/>
        </w:rPr>
        <w:t xml:space="preserve"> </w:t>
      </w:r>
      <w:proofErr w:type="gramStart"/>
      <w:r>
        <w:rPr>
          <w:u w:val="single"/>
        </w:rPr>
        <w:t xml:space="preserve">_  </w:t>
      </w:r>
      <w:r w:rsidRPr="00C70B43">
        <w:t>Aye</w:t>
      </w:r>
      <w:proofErr w:type="gramEnd"/>
      <w:r w:rsidRPr="00C70B43">
        <w:tab/>
        <w:t>_____Nay</w:t>
      </w:r>
      <w:r w:rsidRPr="00C70B43">
        <w:tab/>
        <w:t>_____Abstain     __</w:t>
      </w:r>
      <w:r w:rsidRPr="00C70B43">
        <w:rPr>
          <w:u w:val="single"/>
        </w:rPr>
        <w:t>_</w:t>
      </w:r>
      <w:proofErr w:type="gramStart"/>
      <w:r w:rsidRPr="00C70B43">
        <w:rPr>
          <w:u w:val="single"/>
        </w:rPr>
        <w:t>_</w:t>
      </w:r>
      <w:r w:rsidRPr="00C70B43">
        <w:t xml:space="preserve"> </w:t>
      </w:r>
      <w:r>
        <w:t xml:space="preserve"> </w:t>
      </w:r>
      <w:r w:rsidRPr="00C70B43">
        <w:t>Absent</w:t>
      </w:r>
      <w:proofErr w:type="gramEnd"/>
    </w:p>
    <w:p w14:paraId="24F74CA7" w14:textId="77777777" w:rsidR="0086387B" w:rsidRPr="00C70B43" w:rsidRDefault="0086387B" w:rsidP="0086387B">
      <w:pPr>
        <w:spacing w:line="240" w:lineRule="auto"/>
        <w:contextualSpacing/>
      </w:pPr>
      <w:r w:rsidRPr="00C70B43">
        <w:t>Commissioner Sedgwick</w:t>
      </w:r>
      <w:r w:rsidRPr="00C70B43">
        <w:tab/>
        <w:t>_</w:t>
      </w:r>
      <w:r w:rsidRPr="00C70B43">
        <w:rPr>
          <w:u w:val="single"/>
        </w:rPr>
        <w:t xml:space="preserve"> </w:t>
      </w:r>
      <w:r>
        <w:rPr>
          <w:u w:val="single"/>
        </w:rPr>
        <w:t>X</w:t>
      </w:r>
      <w:r w:rsidRPr="00C70B43">
        <w:rPr>
          <w:u w:val="single"/>
        </w:rPr>
        <w:t xml:space="preserve">    </w:t>
      </w:r>
      <w:r w:rsidRPr="00C70B43">
        <w:t>Aye</w:t>
      </w:r>
      <w:r w:rsidRPr="00C70B43">
        <w:tab/>
        <w:t>_____Nay</w:t>
      </w:r>
      <w:r w:rsidRPr="00C70B43">
        <w:tab/>
        <w:t>_____Abstain     __</w:t>
      </w:r>
      <w:r w:rsidRPr="00C70B43">
        <w:rPr>
          <w:u w:val="single"/>
        </w:rPr>
        <w:t xml:space="preserve">       </w:t>
      </w:r>
      <w:r w:rsidRPr="00C70B43">
        <w:t>Absent</w:t>
      </w:r>
    </w:p>
    <w:p w14:paraId="3E446B6C" w14:textId="432795B8" w:rsidR="0086387B" w:rsidRPr="00C70B43" w:rsidRDefault="0086387B" w:rsidP="0086387B">
      <w:pPr>
        <w:spacing w:line="240" w:lineRule="auto"/>
        <w:contextualSpacing/>
      </w:pPr>
      <w:r w:rsidRPr="00C70B43">
        <w:t>Commissioner Hansen</w:t>
      </w:r>
      <w:r w:rsidRPr="00C70B43">
        <w:tab/>
      </w:r>
      <w:r w:rsidRPr="00C70B43">
        <w:rPr>
          <w:u w:val="single"/>
        </w:rPr>
        <w:t xml:space="preserve">_ </w:t>
      </w:r>
      <w:r w:rsidR="00BF6422">
        <w:rPr>
          <w:u w:val="single"/>
        </w:rPr>
        <w:t xml:space="preserve">  </w:t>
      </w:r>
      <w:r w:rsidRPr="00C70B43">
        <w:rPr>
          <w:u w:val="single"/>
        </w:rPr>
        <w:t xml:space="preserve"> _ </w:t>
      </w:r>
      <w:r w:rsidRPr="00C70B43">
        <w:t>Aye</w:t>
      </w:r>
      <w:r w:rsidRPr="00C70B43">
        <w:tab/>
        <w:t>_____Nay</w:t>
      </w:r>
      <w:r w:rsidRPr="00C70B43">
        <w:tab/>
        <w:t>__</w:t>
      </w:r>
      <w:proofErr w:type="spellStart"/>
      <w:r w:rsidR="00BF6422">
        <w:rPr>
          <w:u w:val="single"/>
        </w:rPr>
        <w:t>X</w:t>
      </w:r>
      <w:r w:rsidRPr="00C70B43">
        <w:t>__Abstain</w:t>
      </w:r>
      <w:proofErr w:type="spellEnd"/>
      <w:r w:rsidRPr="00C70B43">
        <w:tab/>
        <w:t xml:space="preserve"> __</w:t>
      </w:r>
      <w:r w:rsidRPr="00C70B43">
        <w:rPr>
          <w:u w:val="single"/>
        </w:rPr>
        <w:t xml:space="preserve"> </w:t>
      </w:r>
      <w:r>
        <w:rPr>
          <w:u w:val="single"/>
        </w:rPr>
        <w:t xml:space="preserve">  </w:t>
      </w:r>
      <w:r w:rsidRPr="00C70B43">
        <w:rPr>
          <w:u w:val="single"/>
        </w:rPr>
        <w:t xml:space="preserve"> _   </w:t>
      </w:r>
      <w:r w:rsidRPr="00C70B43">
        <w:t>Absent</w:t>
      </w:r>
    </w:p>
    <w:p w14:paraId="61D9F662" w14:textId="26951059" w:rsidR="0086387B" w:rsidRDefault="0086387B" w:rsidP="0086387B">
      <w:pPr>
        <w:spacing w:line="240" w:lineRule="auto"/>
        <w:contextualSpacing/>
      </w:pPr>
      <w:r w:rsidRPr="00C70B43">
        <w:t>Commissioner Stevenson</w:t>
      </w:r>
      <w:r w:rsidRPr="00C70B43">
        <w:tab/>
      </w:r>
      <w:proofErr w:type="gramStart"/>
      <w:r w:rsidRPr="00C70B43">
        <w:t>_</w:t>
      </w:r>
      <w:r w:rsidRPr="00C70B43">
        <w:rPr>
          <w:u w:val="single"/>
        </w:rPr>
        <w:t xml:space="preserve">  </w:t>
      </w:r>
      <w:r>
        <w:rPr>
          <w:u w:val="single"/>
        </w:rPr>
        <w:t>X</w:t>
      </w:r>
      <w:proofErr w:type="gramEnd"/>
      <w:r w:rsidRPr="00C70B43">
        <w:rPr>
          <w:u w:val="single"/>
        </w:rPr>
        <w:t xml:space="preserve">  </w:t>
      </w:r>
      <w:r>
        <w:rPr>
          <w:u w:val="single"/>
        </w:rPr>
        <w:t xml:space="preserve"> </w:t>
      </w:r>
      <w:r w:rsidRPr="00C70B43">
        <w:t>Aye</w:t>
      </w:r>
      <w:r w:rsidRPr="00C70B43">
        <w:tab/>
        <w:t>_____Nay</w:t>
      </w:r>
      <w:proofErr w:type="gramStart"/>
      <w:r w:rsidRPr="00C70B43">
        <w:tab/>
        <w:t>_____Abstain</w:t>
      </w:r>
      <w:r w:rsidRPr="00C70B43">
        <w:tab/>
      </w:r>
      <w:r w:rsidR="00BF6422">
        <w:t xml:space="preserve"> </w:t>
      </w:r>
      <w:r w:rsidRPr="00C70B43">
        <w:t>___</w:t>
      </w:r>
      <w:r>
        <w:rPr>
          <w:u w:val="single"/>
        </w:rPr>
        <w:t>_</w:t>
      </w:r>
      <w:r w:rsidRPr="00C70B43">
        <w:rPr>
          <w:u w:val="single"/>
        </w:rPr>
        <w:t xml:space="preserve">   </w:t>
      </w:r>
      <w:r>
        <w:rPr>
          <w:u w:val="single"/>
        </w:rPr>
        <w:t xml:space="preserve"> </w:t>
      </w:r>
      <w:proofErr w:type="gramEnd"/>
      <w:r w:rsidR="00BF6422">
        <w:rPr>
          <w:u w:val="single"/>
        </w:rPr>
        <w:t xml:space="preserve"> </w:t>
      </w:r>
      <w:r w:rsidRPr="00C70B43">
        <w:t>Absent</w:t>
      </w:r>
    </w:p>
    <w:p w14:paraId="01CDF9E1" w14:textId="77447E73" w:rsidR="0086387B" w:rsidRDefault="0086387B" w:rsidP="0086387B">
      <w:pPr>
        <w:spacing w:line="240" w:lineRule="auto"/>
        <w:contextualSpacing/>
      </w:pPr>
      <w:r>
        <w:t>Alt. Commissioner Litchford</w:t>
      </w:r>
      <w:r>
        <w:tab/>
        <w:t>_</w:t>
      </w:r>
      <w:proofErr w:type="gramStart"/>
      <w:r>
        <w:t>_</w:t>
      </w:r>
      <w:r w:rsidR="009258BE">
        <w:rPr>
          <w:u w:val="single"/>
        </w:rPr>
        <w:t xml:space="preserve">  </w:t>
      </w:r>
      <w:r>
        <w:t>_</w:t>
      </w:r>
      <w:proofErr w:type="gramEnd"/>
      <w:r>
        <w:t xml:space="preserve"> Aye</w:t>
      </w:r>
      <w:r>
        <w:tab/>
        <w:t>_____Nay</w:t>
      </w:r>
      <w:r>
        <w:tab/>
        <w:t>_____Abstain</w:t>
      </w:r>
      <w:proofErr w:type="gramStart"/>
      <w:r>
        <w:tab/>
      </w:r>
      <w:r w:rsidR="00BF6422">
        <w:t xml:space="preserve">  </w:t>
      </w:r>
      <w:r>
        <w:t>_</w:t>
      </w:r>
      <w:proofErr w:type="gramEnd"/>
      <w:r>
        <w:t>_____Absent</w:t>
      </w:r>
    </w:p>
    <w:p w14:paraId="334D17A5" w14:textId="77777777" w:rsidR="00BF6422" w:rsidRDefault="00BF6422" w:rsidP="0086387B">
      <w:pPr>
        <w:spacing w:line="240" w:lineRule="auto"/>
        <w:contextualSpacing/>
      </w:pPr>
    </w:p>
    <w:p w14:paraId="640E9861" w14:textId="77777777" w:rsidR="00BF6422" w:rsidRDefault="00BF6422" w:rsidP="0086387B">
      <w:pPr>
        <w:spacing w:line="240" w:lineRule="auto"/>
        <w:contextualSpacing/>
      </w:pPr>
    </w:p>
    <w:p w14:paraId="47F3DFCB" w14:textId="080C6D66" w:rsidR="00BF6422" w:rsidRPr="00794D6C" w:rsidRDefault="00BF6422" w:rsidP="0086387B">
      <w:pPr>
        <w:spacing w:line="240" w:lineRule="auto"/>
        <w:contextualSpacing/>
        <w:rPr>
          <w:b/>
          <w:bCs/>
        </w:rPr>
      </w:pPr>
      <w:r w:rsidRPr="00794D6C">
        <w:rPr>
          <w:b/>
          <w:bCs/>
        </w:rPr>
        <w:t>Public Comments:</w:t>
      </w:r>
    </w:p>
    <w:p w14:paraId="6FF39149" w14:textId="77777777" w:rsidR="00BF6422" w:rsidRDefault="00BF6422" w:rsidP="0086387B">
      <w:pPr>
        <w:spacing w:line="240" w:lineRule="auto"/>
        <w:contextualSpacing/>
      </w:pPr>
    </w:p>
    <w:p w14:paraId="0FB6C873" w14:textId="77777777" w:rsidR="003158E9" w:rsidRDefault="00BF6422" w:rsidP="0086387B">
      <w:pPr>
        <w:spacing w:line="240" w:lineRule="auto"/>
        <w:contextualSpacing/>
      </w:pPr>
      <w:r>
        <w:t xml:space="preserve">Zach Spenst inquired of the commission about building an art studio and greenhouse in the future.  Questions arose about the </w:t>
      </w:r>
      <w:r w:rsidR="003158E9">
        <w:t>35% lot coverage</w:t>
      </w:r>
      <w:r>
        <w:t xml:space="preserve"> of building</w:t>
      </w:r>
      <w:r w:rsidR="003158E9">
        <w:t>s</w:t>
      </w:r>
      <w:r>
        <w:t xml:space="preserve"> allowed on</w:t>
      </w:r>
      <w:r w:rsidR="003158E9">
        <w:t xml:space="preserve"> a</w:t>
      </w:r>
      <w:r>
        <w:t xml:space="preserve"> property and side</w:t>
      </w:r>
      <w:r w:rsidR="003158E9">
        <w:t xml:space="preserve"> yard </w:t>
      </w:r>
      <w:r>
        <w:t xml:space="preserve">requirements.  Chairman Whiteford suggested that they not give Mr. Spenst a yes or no without further research. </w:t>
      </w:r>
    </w:p>
    <w:p w14:paraId="6A44801F" w14:textId="77777777" w:rsidR="003158E9" w:rsidRDefault="003158E9" w:rsidP="0086387B">
      <w:pPr>
        <w:spacing w:line="240" w:lineRule="auto"/>
        <w:contextualSpacing/>
      </w:pPr>
    </w:p>
    <w:p w14:paraId="67CBF5CB" w14:textId="77777777" w:rsidR="00117A1B" w:rsidRDefault="003158E9" w:rsidP="0086387B">
      <w:pPr>
        <w:spacing w:line="240" w:lineRule="auto"/>
        <w:contextualSpacing/>
      </w:pPr>
      <w:r>
        <w:t xml:space="preserve">Mayor Kendrick informed the P &amp; Z Commission that at the next town council meeting next week – animal points would be </w:t>
      </w:r>
      <w:r w:rsidR="00117A1B">
        <w:t>a discussed topic.</w:t>
      </w:r>
    </w:p>
    <w:p w14:paraId="449394DD" w14:textId="77777777" w:rsidR="00117A1B" w:rsidRDefault="00117A1B" w:rsidP="0086387B">
      <w:pPr>
        <w:spacing w:line="240" w:lineRule="auto"/>
        <w:contextualSpacing/>
      </w:pPr>
    </w:p>
    <w:p w14:paraId="734FF4A2" w14:textId="77777777" w:rsidR="00117A1B" w:rsidRDefault="00117A1B" w:rsidP="0086387B">
      <w:pPr>
        <w:spacing w:line="240" w:lineRule="auto"/>
        <w:contextualSpacing/>
      </w:pPr>
      <w:r>
        <w:t>Chairman Whiteford – Make a note: Look at updates in the code book to better clarify side yard 15 ft. emergency vehicle requirements; character of noise.</w:t>
      </w:r>
    </w:p>
    <w:p w14:paraId="1D75DC1C" w14:textId="77777777" w:rsidR="00117A1B" w:rsidRDefault="00117A1B" w:rsidP="0086387B">
      <w:pPr>
        <w:spacing w:line="240" w:lineRule="auto"/>
        <w:contextualSpacing/>
      </w:pPr>
    </w:p>
    <w:p w14:paraId="3A93069B" w14:textId="77777777" w:rsidR="00117A1B" w:rsidRDefault="00117A1B" w:rsidP="0086387B">
      <w:pPr>
        <w:spacing w:line="240" w:lineRule="auto"/>
        <w:contextualSpacing/>
      </w:pPr>
    </w:p>
    <w:p w14:paraId="684BADF3" w14:textId="1B98028E" w:rsidR="00BF6422" w:rsidRDefault="00117A1B" w:rsidP="0086387B">
      <w:pPr>
        <w:spacing w:line="240" w:lineRule="auto"/>
        <w:contextualSpacing/>
      </w:pPr>
      <w:r>
        <w:t>Adjourn:  Chairman Whiteford adjourned the meeting at 7:36 PM</w:t>
      </w:r>
      <w:r w:rsidR="00BF6422">
        <w:t xml:space="preserve"> </w:t>
      </w:r>
      <w:r w:rsidR="003158E9">
        <w:t xml:space="preserve"> </w:t>
      </w:r>
    </w:p>
    <w:p w14:paraId="43FE27C4" w14:textId="55F7CBE8" w:rsidR="002D5A9C" w:rsidRDefault="002D5A9C" w:rsidP="002D5A9C">
      <w:pPr>
        <w:spacing w:line="240" w:lineRule="auto"/>
      </w:pPr>
    </w:p>
    <w:p w14:paraId="5684C594" w14:textId="77777777" w:rsidR="00EE4B43" w:rsidRDefault="00EE4B43" w:rsidP="002D5A9C">
      <w:pPr>
        <w:spacing w:line="240" w:lineRule="auto"/>
      </w:pPr>
    </w:p>
    <w:p w14:paraId="19A577D4" w14:textId="77777777" w:rsidR="00EE4B43" w:rsidRDefault="00EE4B43" w:rsidP="002D5A9C">
      <w:pPr>
        <w:spacing w:line="240" w:lineRule="auto"/>
      </w:pPr>
    </w:p>
    <w:sectPr w:rsidR="00EE4B43">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13C469" w14:textId="77777777" w:rsidR="00797AF4" w:rsidRDefault="00797AF4" w:rsidP="00F43512">
      <w:pPr>
        <w:spacing w:after="0" w:line="240" w:lineRule="auto"/>
      </w:pPr>
      <w:r>
        <w:separator/>
      </w:r>
    </w:p>
  </w:endnote>
  <w:endnote w:type="continuationSeparator" w:id="0">
    <w:p w14:paraId="41D9ACF4" w14:textId="77777777" w:rsidR="00797AF4" w:rsidRDefault="00797AF4" w:rsidP="00F435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96769" w14:textId="77777777" w:rsidR="00F43512" w:rsidRDefault="00F4351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20770" w14:textId="77777777" w:rsidR="00F43512" w:rsidRDefault="00F4351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451B58" w14:textId="77777777" w:rsidR="00F43512" w:rsidRDefault="00F435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5152D" w14:textId="77777777" w:rsidR="00797AF4" w:rsidRDefault="00797AF4" w:rsidP="00F43512">
      <w:pPr>
        <w:spacing w:after="0" w:line="240" w:lineRule="auto"/>
      </w:pPr>
      <w:r>
        <w:separator/>
      </w:r>
    </w:p>
  </w:footnote>
  <w:footnote w:type="continuationSeparator" w:id="0">
    <w:p w14:paraId="265F99FF" w14:textId="77777777" w:rsidR="00797AF4" w:rsidRDefault="00797AF4" w:rsidP="00F435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7BEA23" w14:textId="77777777" w:rsidR="00F43512" w:rsidRDefault="00F4351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0CE562" w14:textId="4B941C3D" w:rsidR="00F43512" w:rsidRDefault="00F4351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46247A" w14:textId="77777777" w:rsidR="00F43512" w:rsidRDefault="00F4351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B046789"/>
    <w:multiLevelType w:val="hybridMultilevel"/>
    <w:tmpl w:val="B240E094"/>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58850AC"/>
    <w:multiLevelType w:val="multilevel"/>
    <w:tmpl w:val="5D7E02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63D6E6B"/>
    <w:multiLevelType w:val="multilevel"/>
    <w:tmpl w:val="8DC89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C9A14CA"/>
    <w:multiLevelType w:val="hybridMultilevel"/>
    <w:tmpl w:val="FA763CD0"/>
    <w:lvl w:ilvl="0" w:tplc="EE6E76DA">
      <w:start w:val="1"/>
      <w:numFmt w:val="decimal"/>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4" w15:restartNumberingAfterBreak="0">
    <w:nsid w:val="57E36B8F"/>
    <w:multiLevelType w:val="hybridMultilevel"/>
    <w:tmpl w:val="ACE0B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5AC918CB"/>
    <w:multiLevelType w:val="hybridMultilevel"/>
    <w:tmpl w:val="726C2920"/>
    <w:lvl w:ilvl="0" w:tplc="C21E7C3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7CB02D45"/>
    <w:multiLevelType w:val="hybridMultilevel"/>
    <w:tmpl w:val="C8C84C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132435820">
    <w:abstractNumId w:val="6"/>
  </w:num>
  <w:num w:numId="2" w16cid:durableId="1660770672">
    <w:abstractNumId w:val="3"/>
  </w:num>
  <w:num w:numId="3" w16cid:durableId="1097365906">
    <w:abstractNumId w:val="2"/>
  </w:num>
  <w:num w:numId="4" w16cid:durableId="1863931050">
    <w:abstractNumId w:val="4"/>
  </w:num>
  <w:num w:numId="5" w16cid:durableId="399523964">
    <w:abstractNumId w:val="1"/>
  </w:num>
  <w:num w:numId="6" w16cid:durableId="119416759">
    <w:abstractNumId w:val="0"/>
  </w:num>
  <w:num w:numId="7" w16cid:durableId="1403905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75680"/>
    <w:rsid w:val="0000125B"/>
    <w:rsid w:val="00020B33"/>
    <w:rsid w:val="000227D9"/>
    <w:rsid w:val="0003575E"/>
    <w:rsid w:val="00041320"/>
    <w:rsid w:val="000424BA"/>
    <w:rsid w:val="0005069C"/>
    <w:rsid w:val="0005420E"/>
    <w:rsid w:val="00064B44"/>
    <w:rsid w:val="000651B9"/>
    <w:rsid w:val="0008376B"/>
    <w:rsid w:val="00083BCD"/>
    <w:rsid w:val="00092D91"/>
    <w:rsid w:val="000C7FB1"/>
    <w:rsid w:val="000E6EC4"/>
    <w:rsid w:val="000F1A8D"/>
    <w:rsid w:val="000F2C73"/>
    <w:rsid w:val="000F467E"/>
    <w:rsid w:val="00117A1B"/>
    <w:rsid w:val="00117D98"/>
    <w:rsid w:val="00123895"/>
    <w:rsid w:val="00127A6C"/>
    <w:rsid w:val="00153633"/>
    <w:rsid w:val="001613E0"/>
    <w:rsid w:val="00184C68"/>
    <w:rsid w:val="001A3314"/>
    <w:rsid w:val="001C65A2"/>
    <w:rsid w:val="001C74A5"/>
    <w:rsid w:val="001D0FE3"/>
    <w:rsid w:val="001F7A7F"/>
    <w:rsid w:val="00210624"/>
    <w:rsid w:val="00220053"/>
    <w:rsid w:val="00231DEB"/>
    <w:rsid w:val="002456ED"/>
    <w:rsid w:val="00262D4F"/>
    <w:rsid w:val="002758DB"/>
    <w:rsid w:val="00281454"/>
    <w:rsid w:val="002954A9"/>
    <w:rsid w:val="002D3A1B"/>
    <w:rsid w:val="002D5A9C"/>
    <w:rsid w:val="002F1929"/>
    <w:rsid w:val="002F3754"/>
    <w:rsid w:val="002F3D03"/>
    <w:rsid w:val="00301C11"/>
    <w:rsid w:val="00303337"/>
    <w:rsid w:val="003054B3"/>
    <w:rsid w:val="003067B4"/>
    <w:rsid w:val="003158E9"/>
    <w:rsid w:val="00320191"/>
    <w:rsid w:val="00323725"/>
    <w:rsid w:val="00335736"/>
    <w:rsid w:val="00340936"/>
    <w:rsid w:val="003476ED"/>
    <w:rsid w:val="003477BE"/>
    <w:rsid w:val="0035783A"/>
    <w:rsid w:val="00357F99"/>
    <w:rsid w:val="00360ACB"/>
    <w:rsid w:val="0036104C"/>
    <w:rsid w:val="003618BA"/>
    <w:rsid w:val="00375680"/>
    <w:rsid w:val="003760C4"/>
    <w:rsid w:val="003852DE"/>
    <w:rsid w:val="00394A9B"/>
    <w:rsid w:val="003A1488"/>
    <w:rsid w:val="003A39A5"/>
    <w:rsid w:val="003A6BFD"/>
    <w:rsid w:val="003B3191"/>
    <w:rsid w:val="003C1180"/>
    <w:rsid w:val="003C3D36"/>
    <w:rsid w:val="003C507B"/>
    <w:rsid w:val="003C7734"/>
    <w:rsid w:val="003D64DF"/>
    <w:rsid w:val="003E5236"/>
    <w:rsid w:val="003F26D5"/>
    <w:rsid w:val="00400A7F"/>
    <w:rsid w:val="0042184C"/>
    <w:rsid w:val="00431524"/>
    <w:rsid w:val="0045313B"/>
    <w:rsid w:val="004606D7"/>
    <w:rsid w:val="00466E25"/>
    <w:rsid w:val="00470BF2"/>
    <w:rsid w:val="00471E70"/>
    <w:rsid w:val="00482A8C"/>
    <w:rsid w:val="004901E9"/>
    <w:rsid w:val="004A2F90"/>
    <w:rsid w:val="004B34CB"/>
    <w:rsid w:val="004C56BE"/>
    <w:rsid w:val="004D4F6C"/>
    <w:rsid w:val="004F79CD"/>
    <w:rsid w:val="005049E9"/>
    <w:rsid w:val="005212A6"/>
    <w:rsid w:val="00530642"/>
    <w:rsid w:val="005336D8"/>
    <w:rsid w:val="00544CF8"/>
    <w:rsid w:val="005503EF"/>
    <w:rsid w:val="00552DA5"/>
    <w:rsid w:val="00560D5D"/>
    <w:rsid w:val="005616AE"/>
    <w:rsid w:val="005619F3"/>
    <w:rsid w:val="00563EE0"/>
    <w:rsid w:val="00571615"/>
    <w:rsid w:val="005B033F"/>
    <w:rsid w:val="005B24AA"/>
    <w:rsid w:val="005B5E29"/>
    <w:rsid w:val="005C2BB7"/>
    <w:rsid w:val="005D487A"/>
    <w:rsid w:val="005D5272"/>
    <w:rsid w:val="005E6F6D"/>
    <w:rsid w:val="006001AF"/>
    <w:rsid w:val="00600BA2"/>
    <w:rsid w:val="00615A79"/>
    <w:rsid w:val="00642DD7"/>
    <w:rsid w:val="00690111"/>
    <w:rsid w:val="00693853"/>
    <w:rsid w:val="006A1DAD"/>
    <w:rsid w:val="006A6D62"/>
    <w:rsid w:val="006A733F"/>
    <w:rsid w:val="006B3E6E"/>
    <w:rsid w:val="006B7199"/>
    <w:rsid w:val="006E5FBE"/>
    <w:rsid w:val="006F5506"/>
    <w:rsid w:val="00703146"/>
    <w:rsid w:val="00714C8E"/>
    <w:rsid w:val="00750B2C"/>
    <w:rsid w:val="007875E4"/>
    <w:rsid w:val="00794D6C"/>
    <w:rsid w:val="00797AF4"/>
    <w:rsid w:val="007A65BA"/>
    <w:rsid w:val="007C225C"/>
    <w:rsid w:val="007C4093"/>
    <w:rsid w:val="0080291B"/>
    <w:rsid w:val="00817476"/>
    <w:rsid w:val="00820008"/>
    <w:rsid w:val="008332C2"/>
    <w:rsid w:val="008371F9"/>
    <w:rsid w:val="00837E6A"/>
    <w:rsid w:val="0084750C"/>
    <w:rsid w:val="008605B9"/>
    <w:rsid w:val="0086387B"/>
    <w:rsid w:val="00874D69"/>
    <w:rsid w:val="008759DA"/>
    <w:rsid w:val="008A3A3D"/>
    <w:rsid w:val="008B16F3"/>
    <w:rsid w:val="008B7AB7"/>
    <w:rsid w:val="008D0539"/>
    <w:rsid w:val="008E1DBE"/>
    <w:rsid w:val="008E574E"/>
    <w:rsid w:val="008E5BBB"/>
    <w:rsid w:val="008F7A5D"/>
    <w:rsid w:val="0090314A"/>
    <w:rsid w:val="00904BF8"/>
    <w:rsid w:val="0090520E"/>
    <w:rsid w:val="00905E38"/>
    <w:rsid w:val="009074B1"/>
    <w:rsid w:val="009258BE"/>
    <w:rsid w:val="009302DB"/>
    <w:rsid w:val="00930C34"/>
    <w:rsid w:val="00932EED"/>
    <w:rsid w:val="009401F8"/>
    <w:rsid w:val="0094488C"/>
    <w:rsid w:val="009477BF"/>
    <w:rsid w:val="00973514"/>
    <w:rsid w:val="0098279E"/>
    <w:rsid w:val="00983CD0"/>
    <w:rsid w:val="00992EF5"/>
    <w:rsid w:val="009C1F2E"/>
    <w:rsid w:val="009C4CBC"/>
    <w:rsid w:val="009D559C"/>
    <w:rsid w:val="009F1835"/>
    <w:rsid w:val="00A35F0A"/>
    <w:rsid w:val="00A61FAF"/>
    <w:rsid w:val="00A62097"/>
    <w:rsid w:val="00A73547"/>
    <w:rsid w:val="00A82084"/>
    <w:rsid w:val="00A95C13"/>
    <w:rsid w:val="00A971A6"/>
    <w:rsid w:val="00AA544B"/>
    <w:rsid w:val="00AB1516"/>
    <w:rsid w:val="00AD1C96"/>
    <w:rsid w:val="00AE3A15"/>
    <w:rsid w:val="00AE3C7A"/>
    <w:rsid w:val="00AE5579"/>
    <w:rsid w:val="00AF281C"/>
    <w:rsid w:val="00AF7692"/>
    <w:rsid w:val="00B039BB"/>
    <w:rsid w:val="00B45B20"/>
    <w:rsid w:val="00B6158A"/>
    <w:rsid w:val="00B70584"/>
    <w:rsid w:val="00B93EC1"/>
    <w:rsid w:val="00BB2528"/>
    <w:rsid w:val="00BB41D0"/>
    <w:rsid w:val="00BB7E0F"/>
    <w:rsid w:val="00BC11DA"/>
    <w:rsid w:val="00BD58A5"/>
    <w:rsid w:val="00BD5987"/>
    <w:rsid w:val="00BE7C2F"/>
    <w:rsid w:val="00BF2D7B"/>
    <w:rsid w:val="00BF6422"/>
    <w:rsid w:val="00C27F2F"/>
    <w:rsid w:val="00C4113C"/>
    <w:rsid w:val="00C70B43"/>
    <w:rsid w:val="00C734E9"/>
    <w:rsid w:val="00C92C27"/>
    <w:rsid w:val="00CA53BF"/>
    <w:rsid w:val="00CC5ED4"/>
    <w:rsid w:val="00CD467D"/>
    <w:rsid w:val="00CE5B20"/>
    <w:rsid w:val="00D03BA5"/>
    <w:rsid w:val="00D06B0E"/>
    <w:rsid w:val="00D408AE"/>
    <w:rsid w:val="00D45678"/>
    <w:rsid w:val="00D56AB4"/>
    <w:rsid w:val="00D72942"/>
    <w:rsid w:val="00D8179D"/>
    <w:rsid w:val="00D82D30"/>
    <w:rsid w:val="00D876F0"/>
    <w:rsid w:val="00D917AA"/>
    <w:rsid w:val="00DB1A0A"/>
    <w:rsid w:val="00DB731F"/>
    <w:rsid w:val="00DD54CB"/>
    <w:rsid w:val="00DF7F86"/>
    <w:rsid w:val="00E00E4E"/>
    <w:rsid w:val="00E50A54"/>
    <w:rsid w:val="00E5591C"/>
    <w:rsid w:val="00E62F9D"/>
    <w:rsid w:val="00E86E8F"/>
    <w:rsid w:val="00E87D6C"/>
    <w:rsid w:val="00EA0DA9"/>
    <w:rsid w:val="00EB6B56"/>
    <w:rsid w:val="00EC07C1"/>
    <w:rsid w:val="00EE3DA2"/>
    <w:rsid w:val="00EE4B43"/>
    <w:rsid w:val="00EF38D7"/>
    <w:rsid w:val="00F25781"/>
    <w:rsid w:val="00F4024A"/>
    <w:rsid w:val="00F43512"/>
    <w:rsid w:val="00F546FF"/>
    <w:rsid w:val="00F55753"/>
    <w:rsid w:val="00F5739B"/>
    <w:rsid w:val="00FA4E73"/>
    <w:rsid w:val="00FB1331"/>
    <w:rsid w:val="00FB4272"/>
    <w:rsid w:val="00FC67D3"/>
    <w:rsid w:val="00FD0FB8"/>
    <w:rsid w:val="00FD438A"/>
    <w:rsid w:val="00FE37B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6744C0"/>
  <w15:chartTrackingRefBased/>
  <w15:docId w15:val="{E4DF02D0-33E0-4ECF-BBD7-0CAFF23B26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7568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37568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37568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37568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37568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37568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7568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7568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7568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7568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37568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37568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37568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37568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37568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7568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7568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75680"/>
    <w:rPr>
      <w:rFonts w:eastAsiaTheme="majorEastAsia" w:cstheme="majorBidi"/>
      <w:color w:val="272727" w:themeColor="text1" w:themeTint="D8"/>
    </w:rPr>
  </w:style>
  <w:style w:type="paragraph" w:styleId="Title">
    <w:name w:val="Title"/>
    <w:basedOn w:val="Normal"/>
    <w:next w:val="Normal"/>
    <w:link w:val="TitleChar"/>
    <w:uiPriority w:val="10"/>
    <w:qFormat/>
    <w:rsid w:val="0037568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7568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7568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7568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75680"/>
    <w:pPr>
      <w:spacing w:before="160"/>
      <w:jc w:val="center"/>
    </w:pPr>
    <w:rPr>
      <w:i/>
      <w:iCs/>
      <w:color w:val="404040" w:themeColor="text1" w:themeTint="BF"/>
    </w:rPr>
  </w:style>
  <w:style w:type="character" w:customStyle="1" w:styleId="QuoteChar">
    <w:name w:val="Quote Char"/>
    <w:basedOn w:val="DefaultParagraphFont"/>
    <w:link w:val="Quote"/>
    <w:uiPriority w:val="29"/>
    <w:rsid w:val="00375680"/>
    <w:rPr>
      <w:i/>
      <w:iCs/>
      <w:color w:val="404040" w:themeColor="text1" w:themeTint="BF"/>
    </w:rPr>
  </w:style>
  <w:style w:type="paragraph" w:styleId="ListParagraph">
    <w:name w:val="List Paragraph"/>
    <w:basedOn w:val="Normal"/>
    <w:uiPriority w:val="34"/>
    <w:qFormat/>
    <w:rsid w:val="00375680"/>
    <w:pPr>
      <w:ind w:left="720"/>
      <w:contextualSpacing/>
    </w:pPr>
  </w:style>
  <w:style w:type="character" w:styleId="IntenseEmphasis">
    <w:name w:val="Intense Emphasis"/>
    <w:basedOn w:val="DefaultParagraphFont"/>
    <w:uiPriority w:val="21"/>
    <w:qFormat/>
    <w:rsid w:val="00375680"/>
    <w:rPr>
      <w:i/>
      <w:iCs/>
      <w:color w:val="2F5496" w:themeColor="accent1" w:themeShade="BF"/>
    </w:rPr>
  </w:style>
  <w:style w:type="paragraph" w:styleId="IntenseQuote">
    <w:name w:val="Intense Quote"/>
    <w:basedOn w:val="Normal"/>
    <w:next w:val="Normal"/>
    <w:link w:val="IntenseQuoteChar"/>
    <w:uiPriority w:val="30"/>
    <w:qFormat/>
    <w:rsid w:val="0037568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375680"/>
    <w:rPr>
      <w:i/>
      <w:iCs/>
      <w:color w:val="2F5496" w:themeColor="accent1" w:themeShade="BF"/>
    </w:rPr>
  </w:style>
  <w:style w:type="character" w:styleId="IntenseReference">
    <w:name w:val="Intense Reference"/>
    <w:basedOn w:val="DefaultParagraphFont"/>
    <w:uiPriority w:val="32"/>
    <w:qFormat/>
    <w:rsid w:val="00375680"/>
    <w:rPr>
      <w:b/>
      <w:bCs/>
      <w:smallCaps/>
      <w:color w:val="2F5496" w:themeColor="accent1" w:themeShade="BF"/>
      <w:spacing w:val="5"/>
    </w:rPr>
  </w:style>
  <w:style w:type="paragraph" w:styleId="NormalWeb">
    <w:name w:val="Normal (Web)"/>
    <w:basedOn w:val="Normal"/>
    <w:uiPriority w:val="99"/>
    <w:semiHidden/>
    <w:unhideWhenUsed/>
    <w:rsid w:val="00DF7F86"/>
    <w:rPr>
      <w:rFonts w:ascii="Times New Roman" w:hAnsi="Times New Roman" w:cs="Times New Roman"/>
    </w:rPr>
  </w:style>
  <w:style w:type="character" w:styleId="Hyperlink">
    <w:name w:val="Hyperlink"/>
    <w:basedOn w:val="DefaultParagraphFont"/>
    <w:uiPriority w:val="99"/>
    <w:unhideWhenUsed/>
    <w:rsid w:val="00DF7F86"/>
    <w:rPr>
      <w:color w:val="0563C1" w:themeColor="hyperlink"/>
      <w:u w:val="single"/>
    </w:rPr>
  </w:style>
  <w:style w:type="character" w:styleId="UnresolvedMention">
    <w:name w:val="Unresolved Mention"/>
    <w:basedOn w:val="DefaultParagraphFont"/>
    <w:uiPriority w:val="99"/>
    <w:semiHidden/>
    <w:unhideWhenUsed/>
    <w:rsid w:val="00DF7F86"/>
    <w:rPr>
      <w:color w:val="605E5C"/>
      <w:shd w:val="clear" w:color="auto" w:fill="E1DFDD"/>
    </w:rPr>
  </w:style>
  <w:style w:type="paragraph" w:styleId="Header">
    <w:name w:val="header"/>
    <w:basedOn w:val="Normal"/>
    <w:link w:val="HeaderChar"/>
    <w:uiPriority w:val="99"/>
    <w:unhideWhenUsed/>
    <w:rsid w:val="00F43512"/>
    <w:pPr>
      <w:tabs>
        <w:tab w:val="center" w:pos="4680"/>
        <w:tab w:val="right" w:pos="9360"/>
      </w:tabs>
      <w:spacing w:after="0" w:line="240" w:lineRule="auto"/>
    </w:pPr>
  </w:style>
  <w:style w:type="character" w:customStyle="1" w:styleId="HeaderChar">
    <w:name w:val="Header Char"/>
    <w:basedOn w:val="DefaultParagraphFont"/>
    <w:link w:val="Header"/>
    <w:uiPriority w:val="99"/>
    <w:rsid w:val="00F43512"/>
  </w:style>
  <w:style w:type="paragraph" w:styleId="Footer">
    <w:name w:val="footer"/>
    <w:basedOn w:val="Normal"/>
    <w:link w:val="FooterChar"/>
    <w:uiPriority w:val="99"/>
    <w:unhideWhenUsed/>
    <w:rsid w:val="00F43512"/>
    <w:pPr>
      <w:tabs>
        <w:tab w:val="center" w:pos="4680"/>
        <w:tab w:val="right" w:pos="9360"/>
      </w:tabs>
      <w:spacing w:after="0" w:line="240" w:lineRule="auto"/>
    </w:pPr>
  </w:style>
  <w:style w:type="character" w:customStyle="1" w:styleId="FooterChar">
    <w:name w:val="Footer Char"/>
    <w:basedOn w:val="DefaultParagraphFont"/>
    <w:link w:val="Footer"/>
    <w:uiPriority w:val="99"/>
    <w:rsid w:val="00F435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CFB98A-9BD1-46B1-A808-A298DCBD3F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2622</TotalTime>
  <Pages>2</Pages>
  <Words>734</Words>
  <Characters>3462</Characters>
  <Application>Microsoft Office Word</Application>
  <DocSecurity>0</DocSecurity>
  <Lines>56</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Deweyville Town</dc:creator>
  <cp:keywords/>
  <dc:description/>
  <cp:lastModifiedBy>Nancy Page</cp:lastModifiedBy>
  <cp:revision>35</cp:revision>
  <dcterms:created xsi:type="dcterms:W3CDTF">2025-09-23T19:11:00Z</dcterms:created>
  <dcterms:modified xsi:type="dcterms:W3CDTF">2025-11-18T20:34:00Z</dcterms:modified>
</cp:coreProperties>
</file>